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0170A3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</w:t>
            </w:r>
            <w:r w:rsidR="000170A3">
              <w:rPr>
                <w:sz w:val="28"/>
                <w:szCs w:val="28"/>
              </w:rPr>
              <w:t>5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proofErr w:type="spellStart"/>
      <w:r w:rsidR="000170A3">
        <w:rPr>
          <w:b/>
          <w:snapToGrid w:val="0"/>
          <w:sz w:val="28"/>
          <w:szCs w:val="28"/>
        </w:rPr>
        <w:t>Бел</w:t>
      </w:r>
      <w:r w:rsidR="00681C39">
        <w:rPr>
          <w:b/>
          <w:snapToGrid w:val="0"/>
          <w:sz w:val="28"/>
          <w:szCs w:val="28"/>
        </w:rPr>
        <w:t>ь</w:t>
      </w:r>
      <w:r w:rsidR="000170A3">
        <w:rPr>
          <w:b/>
          <w:snapToGrid w:val="0"/>
          <w:sz w:val="28"/>
          <w:szCs w:val="28"/>
        </w:rPr>
        <w:t>ц</w:t>
      </w:r>
      <w:proofErr w:type="spellEnd"/>
      <w:r w:rsidR="000170A3">
        <w:rPr>
          <w:b/>
          <w:snapToGrid w:val="0"/>
          <w:sz w:val="28"/>
          <w:szCs w:val="28"/>
        </w:rPr>
        <w:t xml:space="preserve"> Екатерины Георгиевны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0170A3">
        <w:rPr>
          <w:b/>
          <w:snapToGrid w:val="0"/>
          <w:sz w:val="28"/>
          <w:szCs w:val="28"/>
        </w:rPr>
        <w:t>71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0170A3">
        <w:rPr>
          <w:snapToGrid w:val="0"/>
          <w:sz w:val="28"/>
          <w:szCs w:val="28"/>
        </w:rPr>
        <w:t>71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170A3">
        <w:rPr>
          <w:sz w:val="28"/>
          <w:szCs w:val="28"/>
        </w:rPr>
        <w:t>Антоновой Е.С.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0170A3">
        <w:rPr>
          <w:sz w:val="28"/>
          <w:szCs w:val="28"/>
        </w:rPr>
        <w:t>12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7408D1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408D1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0170A3">
        <w:rPr>
          <w:sz w:val="28"/>
          <w:szCs w:val="28"/>
        </w:rPr>
        <w:t>8</w:t>
      </w:r>
      <w:r w:rsidR="0088650B">
        <w:rPr>
          <w:sz w:val="28"/>
          <w:szCs w:val="28"/>
        </w:rPr>
        <w:t>/5</w:t>
      </w:r>
      <w:r w:rsidR="000170A3">
        <w:rPr>
          <w:sz w:val="28"/>
          <w:szCs w:val="28"/>
        </w:rPr>
        <w:t>87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402EF9" w:rsidRPr="00772ED8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402EF9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0170A3">
        <w:rPr>
          <w:snapToGrid w:val="0"/>
          <w:sz w:val="28"/>
          <w:szCs w:val="28"/>
        </w:rPr>
        <w:t>71</w:t>
      </w:r>
      <w:r w:rsidRPr="00402EF9">
        <w:rPr>
          <w:b/>
          <w:sz w:val="28"/>
          <w:szCs w:val="28"/>
        </w:rPr>
        <w:t xml:space="preserve"> </w:t>
      </w:r>
      <w:r w:rsidRPr="00402EF9">
        <w:rPr>
          <w:sz w:val="28"/>
          <w:szCs w:val="28"/>
        </w:rPr>
        <w:t xml:space="preserve">с правом решающего голоса Бологовского района Тверской области   </w:t>
      </w:r>
      <w:proofErr w:type="spellStart"/>
      <w:r w:rsidR="00681C39">
        <w:rPr>
          <w:sz w:val="28"/>
          <w:szCs w:val="28"/>
        </w:rPr>
        <w:t>Бель</w:t>
      </w:r>
      <w:bookmarkStart w:id="0" w:name="_GoBack"/>
      <w:bookmarkEnd w:id="0"/>
      <w:r w:rsidR="000170A3">
        <w:rPr>
          <w:sz w:val="28"/>
          <w:szCs w:val="28"/>
        </w:rPr>
        <w:t>ц</w:t>
      </w:r>
      <w:proofErr w:type="spellEnd"/>
      <w:r w:rsidR="000170A3">
        <w:rPr>
          <w:sz w:val="28"/>
          <w:szCs w:val="28"/>
        </w:rPr>
        <w:t xml:space="preserve"> Екатерину Георгиевну</w:t>
      </w:r>
      <w:r w:rsidRPr="00402EF9">
        <w:rPr>
          <w:sz w:val="28"/>
          <w:szCs w:val="28"/>
        </w:rPr>
        <w:t xml:space="preserve">, </w:t>
      </w:r>
      <w:r w:rsidR="00396ECD">
        <w:rPr>
          <w:sz w:val="28"/>
          <w:szCs w:val="28"/>
        </w:rPr>
        <w:t>19</w:t>
      </w:r>
      <w:r w:rsidR="000170A3">
        <w:rPr>
          <w:sz w:val="28"/>
          <w:szCs w:val="28"/>
        </w:rPr>
        <w:t>87</w:t>
      </w:r>
      <w:r w:rsidRPr="00402EF9">
        <w:rPr>
          <w:sz w:val="28"/>
          <w:szCs w:val="28"/>
        </w:rPr>
        <w:t xml:space="preserve"> года рождения, образование   </w:t>
      </w:r>
      <w:r w:rsidR="000170A3">
        <w:rPr>
          <w:sz w:val="28"/>
          <w:szCs w:val="28"/>
        </w:rPr>
        <w:t>среднее специальное</w:t>
      </w:r>
      <w:r w:rsidR="0088650B" w:rsidRPr="00402EF9">
        <w:rPr>
          <w:sz w:val="28"/>
          <w:szCs w:val="28"/>
        </w:rPr>
        <w:t>,</w:t>
      </w:r>
      <w:r w:rsidR="000170A3">
        <w:rPr>
          <w:sz w:val="28"/>
          <w:szCs w:val="28"/>
        </w:rPr>
        <w:t xml:space="preserve"> бригадира (освобожденный) предприятий железнодорожного транспорта и метрополитена  </w:t>
      </w:r>
      <w:proofErr w:type="spellStart"/>
      <w:r w:rsidR="000170A3">
        <w:rPr>
          <w:sz w:val="28"/>
          <w:szCs w:val="28"/>
        </w:rPr>
        <w:t>Бологовской</w:t>
      </w:r>
      <w:proofErr w:type="spellEnd"/>
      <w:r w:rsidR="000170A3">
        <w:rPr>
          <w:sz w:val="28"/>
          <w:szCs w:val="28"/>
        </w:rPr>
        <w:t xml:space="preserve"> дистанции инженерных сооружений (</w:t>
      </w:r>
      <w:r w:rsidR="000170A3">
        <w:rPr>
          <w:sz w:val="28"/>
          <w:szCs w:val="28"/>
          <w:lang w:val="en-US"/>
        </w:rPr>
        <w:t>I</w:t>
      </w:r>
      <w:r w:rsidR="000170A3">
        <w:rPr>
          <w:sz w:val="28"/>
          <w:szCs w:val="28"/>
        </w:rPr>
        <w:t xml:space="preserve"> группы), </w:t>
      </w:r>
      <w:r w:rsidR="004729D4">
        <w:rPr>
          <w:sz w:val="28"/>
          <w:szCs w:val="28"/>
        </w:rPr>
        <w:t>Октябрьской дирекции инфраструктуры центральной дирекции инфраструктуры филиала ОАО «РЖД»</w:t>
      </w:r>
      <w:r w:rsidR="0088650B" w:rsidRPr="00402EF9">
        <w:rPr>
          <w:sz w:val="28"/>
          <w:szCs w:val="28"/>
        </w:rPr>
        <w:t xml:space="preserve"> </w:t>
      </w:r>
      <w:r w:rsidR="00873A5F" w:rsidRPr="00402EF9">
        <w:rPr>
          <w:sz w:val="28"/>
          <w:szCs w:val="28"/>
        </w:rPr>
        <w:t xml:space="preserve"> </w:t>
      </w:r>
      <w:r w:rsidRPr="00402EF9">
        <w:rPr>
          <w:sz w:val="28"/>
          <w:szCs w:val="28"/>
        </w:rPr>
        <w:t>предложенн</w:t>
      </w:r>
      <w:r w:rsidR="00D9769F" w:rsidRPr="00402EF9">
        <w:rPr>
          <w:sz w:val="28"/>
          <w:szCs w:val="28"/>
        </w:rPr>
        <w:t>ую</w:t>
      </w:r>
      <w:r w:rsidRPr="00402EF9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02EF9">
        <w:rPr>
          <w:sz w:val="28"/>
          <w:szCs w:val="28"/>
        </w:rPr>
        <w:t xml:space="preserve"> </w:t>
      </w:r>
      <w:r w:rsidR="000170A3">
        <w:rPr>
          <w:sz w:val="28"/>
          <w:szCs w:val="28"/>
        </w:rPr>
        <w:t>71</w:t>
      </w:r>
      <w:r w:rsidR="00BD04B4" w:rsidRPr="00402EF9">
        <w:rPr>
          <w:sz w:val="28"/>
          <w:szCs w:val="28"/>
        </w:rPr>
        <w:t xml:space="preserve"> </w:t>
      </w:r>
      <w:r w:rsidR="00772ED8" w:rsidRPr="00772ED8">
        <w:rPr>
          <w:rFonts w:eastAsia="Calibri"/>
          <w:color w:val="000000"/>
          <w:sz w:val="28"/>
          <w:szCs w:val="28"/>
          <w:lang w:eastAsia="en-US"/>
        </w:rPr>
        <w:t>Региональным отделением</w:t>
      </w:r>
      <w:proofErr w:type="gramEnd"/>
      <w:r w:rsidR="00772ED8" w:rsidRPr="00772ED8">
        <w:rPr>
          <w:rFonts w:eastAsia="Calibri"/>
          <w:color w:val="000000"/>
          <w:sz w:val="28"/>
          <w:szCs w:val="28"/>
          <w:lang w:eastAsia="en-US"/>
        </w:rPr>
        <w:t xml:space="preserve"> Социалистической политической партии СПРАВЕДЛИВАЯ РОССИЯ в Тверской области</w:t>
      </w:r>
      <w:r w:rsidR="007408D1" w:rsidRPr="00772ED8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D0E7A" w:rsidRPr="00402EF9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772ED8">
        <w:rPr>
          <w:snapToGrid w:val="0"/>
          <w:sz w:val="28"/>
          <w:szCs w:val="28"/>
        </w:rPr>
        <w:t>Направить настояще</w:t>
      </w:r>
      <w:r w:rsidR="00B625C3" w:rsidRPr="00772ED8">
        <w:rPr>
          <w:snapToGrid w:val="0"/>
          <w:sz w:val="28"/>
          <w:szCs w:val="28"/>
        </w:rPr>
        <w:t>е</w:t>
      </w:r>
      <w:r w:rsidRPr="00772ED8">
        <w:rPr>
          <w:snapToGrid w:val="0"/>
          <w:sz w:val="28"/>
          <w:szCs w:val="28"/>
        </w:rPr>
        <w:t xml:space="preserve"> постановлени</w:t>
      </w:r>
      <w:r w:rsidR="00B625C3" w:rsidRPr="00772ED8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402EF9">
        <w:rPr>
          <w:snapToGrid w:val="0"/>
          <w:sz w:val="28"/>
          <w:szCs w:val="28"/>
        </w:rPr>
        <w:t xml:space="preserve"> № </w:t>
      </w:r>
      <w:r w:rsidR="000170A3">
        <w:rPr>
          <w:snapToGrid w:val="0"/>
          <w:sz w:val="28"/>
          <w:szCs w:val="28"/>
        </w:rPr>
        <w:t>71</w:t>
      </w:r>
      <w:r w:rsidRPr="00402EF9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E1" w:rsidRDefault="00CC76E1">
      <w:r>
        <w:separator/>
      </w:r>
    </w:p>
  </w:endnote>
  <w:endnote w:type="continuationSeparator" w:id="0">
    <w:p w:rsidR="00CC76E1" w:rsidRDefault="00CC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E1" w:rsidRDefault="00CC76E1">
      <w:r>
        <w:separator/>
      </w:r>
    </w:p>
  </w:footnote>
  <w:footnote w:type="continuationSeparator" w:id="0">
    <w:p w:rsidR="00CC76E1" w:rsidRDefault="00CC7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1C39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A0371"/>
    <w:rsid w:val="000B2722"/>
    <w:rsid w:val="000B60B0"/>
    <w:rsid w:val="00107E00"/>
    <w:rsid w:val="00166E2A"/>
    <w:rsid w:val="001B5FB8"/>
    <w:rsid w:val="001F0B7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A1A10"/>
    <w:rsid w:val="003A6FBB"/>
    <w:rsid w:val="003E335E"/>
    <w:rsid w:val="003E3ECF"/>
    <w:rsid w:val="00402EF9"/>
    <w:rsid w:val="00420E98"/>
    <w:rsid w:val="0042604A"/>
    <w:rsid w:val="00450C98"/>
    <w:rsid w:val="00455EC5"/>
    <w:rsid w:val="00467181"/>
    <w:rsid w:val="004729D4"/>
    <w:rsid w:val="00493C81"/>
    <w:rsid w:val="004970E1"/>
    <w:rsid w:val="00497545"/>
    <w:rsid w:val="004B419E"/>
    <w:rsid w:val="004B426B"/>
    <w:rsid w:val="004B5256"/>
    <w:rsid w:val="004C6701"/>
    <w:rsid w:val="004D5D2B"/>
    <w:rsid w:val="005411C4"/>
    <w:rsid w:val="00573B1F"/>
    <w:rsid w:val="005F6357"/>
    <w:rsid w:val="00600CD3"/>
    <w:rsid w:val="00612CE7"/>
    <w:rsid w:val="00646712"/>
    <w:rsid w:val="00681C39"/>
    <w:rsid w:val="006C3322"/>
    <w:rsid w:val="006F0ED7"/>
    <w:rsid w:val="00716104"/>
    <w:rsid w:val="00725224"/>
    <w:rsid w:val="00731DA2"/>
    <w:rsid w:val="0073795B"/>
    <w:rsid w:val="007408D1"/>
    <w:rsid w:val="00772ED8"/>
    <w:rsid w:val="007801FE"/>
    <w:rsid w:val="0079621C"/>
    <w:rsid w:val="007C5EC8"/>
    <w:rsid w:val="007E213C"/>
    <w:rsid w:val="00800507"/>
    <w:rsid w:val="0081190D"/>
    <w:rsid w:val="00873A5F"/>
    <w:rsid w:val="0088650B"/>
    <w:rsid w:val="008D06A3"/>
    <w:rsid w:val="008D2145"/>
    <w:rsid w:val="008D6C70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C76E1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F0717-6962-43A9-8239-AF30C1B1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5</cp:revision>
  <cp:lastPrinted>2026-05-15T13:25:00Z</cp:lastPrinted>
  <dcterms:created xsi:type="dcterms:W3CDTF">2026-05-15T08:42:00Z</dcterms:created>
  <dcterms:modified xsi:type="dcterms:W3CDTF">2026-05-15T13:25:00Z</dcterms:modified>
</cp:coreProperties>
</file>