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BA7D16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BA7D16">
              <w:rPr>
                <w:sz w:val="28"/>
                <w:szCs w:val="28"/>
              </w:rPr>
              <w:t>7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BA7D16">
        <w:rPr>
          <w:b/>
          <w:snapToGrid w:val="0"/>
          <w:sz w:val="28"/>
          <w:szCs w:val="28"/>
        </w:rPr>
        <w:t>Васильевой Екатерины Александровны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0170A3">
        <w:rPr>
          <w:b/>
          <w:snapToGrid w:val="0"/>
          <w:sz w:val="28"/>
          <w:szCs w:val="28"/>
        </w:rPr>
        <w:t>7</w:t>
      </w:r>
      <w:r w:rsidR="00BA7D16">
        <w:rPr>
          <w:b/>
          <w:snapToGrid w:val="0"/>
          <w:sz w:val="28"/>
          <w:szCs w:val="28"/>
        </w:rPr>
        <w:t>4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0170A3">
        <w:rPr>
          <w:snapToGrid w:val="0"/>
          <w:sz w:val="28"/>
          <w:szCs w:val="28"/>
        </w:rPr>
        <w:t>7</w:t>
      </w:r>
      <w:r w:rsidR="00BA7D16">
        <w:rPr>
          <w:snapToGrid w:val="0"/>
          <w:sz w:val="28"/>
          <w:szCs w:val="28"/>
        </w:rPr>
        <w:t>4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7D16">
        <w:rPr>
          <w:sz w:val="28"/>
          <w:szCs w:val="28"/>
        </w:rPr>
        <w:t>Ивановой О.А.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BA7D16">
        <w:rPr>
          <w:sz w:val="28"/>
          <w:szCs w:val="28"/>
        </w:rPr>
        <w:t>10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BA7D16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A7D16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BA7D16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BA7D16">
        <w:rPr>
          <w:sz w:val="28"/>
          <w:szCs w:val="28"/>
        </w:rPr>
        <w:t>68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BA7D16" w:rsidRPr="00BA7D16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BA7D16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0170A3" w:rsidRPr="00BA7D16">
        <w:rPr>
          <w:snapToGrid w:val="0"/>
          <w:sz w:val="28"/>
          <w:szCs w:val="28"/>
        </w:rPr>
        <w:t>7</w:t>
      </w:r>
      <w:r w:rsidR="00BA7D16" w:rsidRPr="00BA7D16">
        <w:rPr>
          <w:snapToGrid w:val="0"/>
          <w:sz w:val="28"/>
          <w:szCs w:val="28"/>
        </w:rPr>
        <w:t>4</w:t>
      </w:r>
      <w:r w:rsidRPr="00BA7D16">
        <w:rPr>
          <w:b/>
          <w:sz w:val="28"/>
          <w:szCs w:val="28"/>
        </w:rPr>
        <w:t xml:space="preserve"> </w:t>
      </w:r>
      <w:r w:rsidRPr="00BA7D16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BA7D16" w:rsidRPr="00BA7D16">
        <w:rPr>
          <w:sz w:val="28"/>
          <w:szCs w:val="28"/>
        </w:rPr>
        <w:t>Васильеву Екатерину Александровну</w:t>
      </w:r>
      <w:r w:rsidRPr="00BA7D16">
        <w:rPr>
          <w:sz w:val="28"/>
          <w:szCs w:val="28"/>
        </w:rPr>
        <w:t xml:space="preserve">, </w:t>
      </w:r>
      <w:r w:rsidR="00396ECD" w:rsidRPr="00BA7D16">
        <w:rPr>
          <w:sz w:val="28"/>
          <w:szCs w:val="28"/>
        </w:rPr>
        <w:t>19</w:t>
      </w:r>
      <w:r w:rsidR="00BA7D16" w:rsidRPr="00BA7D16">
        <w:rPr>
          <w:sz w:val="28"/>
          <w:szCs w:val="28"/>
        </w:rPr>
        <w:t>84</w:t>
      </w:r>
      <w:r w:rsidRPr="00BA7D16">
        <w:rPr>
          <w:sz w:val="28"/>
          <w:szCs w:val="28"/>
        </w:rPr>
        <w:t xml:space="preserve"> года рождения, образование   </w:t>
      </w:r>
      <w:r w:rsidR="00BA7D16" w:rsidRPr="00BA7D16">
        <w:rPr>
          <w:sz w:val="28"/>
          <w:szCs w:val="28"/>
        </w:rPr>
        <w:t>высшее</w:t>
      </w:r>
      <w:r w:rsidR="0088650B" w:rsidRPr="00BA7D16">
        <w:rPr>
          <w:sz w:val="28"/>
          <w:szCs w:val="28"/>
        </w:rPr>
        <w:t>,</w:t>
      </w:r>
      <w:r w:rsidR="000170A3" w:rsidRPr="00BA7D16">
        <w:rPr>
          <w:sz w:val="28"/>
          <w:szCs w:val="28"/>
        </w:rPr>
        <w:t xml:space="preserve"> </w:t>
      </w:r>
      <w:r w:rsidR="00443268" w:rsidRPr="00BA7D16">
        <w:rPr>
          <w:sz w:val="28"/>
          <w:szCs w:val="28"/>
        </w:rPr>
        <w:t xml:space="preserve"> </w:t>
      </w:r>
      <w:r w:rsidR="00BA7D16" w:rsidRPr="00BA7D16">
        <w:rPr>
          <w:sz w:val="28"/>
          <w:szCs w:val="28"/>
        </w:rPr>
        <w:t>заместителя директора МБОУ «Основная общеобразовательная школа № 55»</w:t>
      </w:r>
      <w:r w:rsidR="00443268" w:rsidRPr="00BA7D16">
        <w:rPr>
          <w:sz w:val="28"/>
          <w:szCs w:val="28"/>
        </w:rPr>
        <w:t xml:space="preserve">, </w:t>
      </w:r>
      <w:r w:rsidR="000170A3" w:rsidRPr="00BA7D16">
        <w:rPr>
          <w:sz w:val="28"/>
          <w:szCs w:val="28"/>
        </w:rPr>
        <w:t xml:space="preserve"> </w:t>
      </w:r>
      <w:r w:rsidR="0088650B" w:rsidRPr="00BA7D16">
        <w:rPr>
          <w:sz w:val="28"/>
          <w:szCs w:val="28"/>
        </w:rPr>
        <w:t xml:space="preserve"> </w:t>
      </w:r>
      <w:r w:rsidR="00873A5F" w:rsidRPr="00BA7D16">
        <w:rPr>
          <w:sz w:val="28"/>
          <w:szCs w:val="28"/>
        </w:rPr>
        <w:t xml:space="preserve"> </w:t>
      </w:r>
      <w:r w:rsidRPr="00BA7D16">
        <w:rPr>
          <w:sz w:val="28"/>
          <w:szCs w:val="28"/>
        </w:rPr>
        <w:t>предложенн</w:t>
      </w:r>
      <w:r w:rsidR="00D9769F" w:rsidRPr="00BA7D16">
        <w:rPr>
          <w:sz w:val="28"/>
          <w:szCs w:val="28"/>
        </w:rPr>
        <w:t>ую</w:t>
      </w:r>
      <w:r w:rsidRPr="00BA7D16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BA7D16">
        <w:rPr>
          <w:sz w:val="28"/>
          <w:szCs w:val="28"/>
        </w:rPr>
        <w:t xml:space="preserve"> </w:t>
      </w:r>
      <w:r w:rsidR="000170A3" w:rsidRPr="00BA7D16">
        <w:rPr>
          <w:sz w:val="28"/>
          <w:szCs w:val="28"/>
        </w:rPr>
        <w:t>7</w:t>
      </w:r>
      <w:r w:rsidR="00BA7D16" w:rsidRPr="00BA7D16">
        <w:rPr>
          <w:sz w:val="28"/>
          <w:szCs w:val="28"/>
        </w:rPr>
        <w:t>4</w:t>
      </w:r>
      <w:r w:rsidR="00BD04B4" w:rsidRPr="00BA7D16">
        <w:rPr>
          <w:sz w:val="28"/>
          <w:szCs w:val="28"/>
        </w:rPr>
        <w:t xml:space="preserve"> </w:t>
      </w:r>
      <w:r w:rsidR="00BA7D16" w:rsidRPr="00BA7D16">
        <w:rPr>
          <w:rFonts w:eastAsia="Calibri"/>
          <w:color w:val="000000"/>
          <w:sz w:val="28"/>
          <w:szCs w:val="28"/>
          <w:lang w:eastAsia="en-US"/>
        </w:rPr>
        <w:t>Бологовское местное отделение Всероссийской политической партии «ЕДИНАЯ РОССИЯ»</w:t>
      </w:r>
      <w:r w:rsidR="00BA7D16">
        <w:rPr>
          <w:rFonts w:eastAsia="Calibri"/>
          <w:color w:val="000000"/>
          <w:sz w:val="28"/>
          <w:szCs w:val="28"/>
          <w:lang w:eastAsia="en-US"/>
        </w:rPr>
        <w:t>.</w:t>
      </w:r>
      <w:r w:rsidR="00BA7D16">
        <w:rPr>
          <w:rFonts w:eastAsia="Calibri"/>
          <w:color w:val="000000"/>
          <w:szCs w:val="28"/>
          <w:lang w:eastAsia="en-US"/>
        </w:rPr>
        <w:t xml:space="preserve"> </w:t>
      </w:r>
      <w:proofErr w:type="gramEnd"/>
    </w:p>
    <w:p w:rsidR="009D0E7A" w:rsidRPr="00BA7D16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BA7D16">
        <w:rPr>
          <w:snapToGrid w:val="0"/>
          <w:sz w:val="28"/>
          <w:szCs w:val="28"/>
        </w:rPr>
        <w:t>Направить настояще</w:t>
      </w:r>
      <w:r w:rsidR="00B625C3" w:rsidRPr="00BA7D16">
        <w:rPr>
          <w:snapToGrid w:val="0"/>
          <w:sz w:val="28"/>
          <w:szCs w:val="28"/>
        </w:rPr>
        <w:t>е</w:t>
      </w:r>
      <w:r w:rsidRPr="00BA7D16">
        <w:rPr>
          <w:snapToGrid w:val="0"/>
          <w:sz w:val="28"/>
          <w:szCs w:val="28"/>
        </w:rPr>
        <w:t xml:space="preserve"> постановлени</w:t>
      </w:r>
      <w:r w:rsidR="00B625C3" w:rsidRPr="00BA7D16">
        <w:rPr>
          <w:snapToGrid w:val="0"/>
          <w:sz w:val="28"/>
          <w:szCs w:val="28"/>
        </w:rPr>
        <w:t>е</w:t>
      </w:r>
      <w:r w:rsidRPr="00BA7D16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BA7D16">
        <w:rPr>
          <w:snapToGrid w:val="0"/>
          <w:sz w:val="28"/>
          <w:szCs w:val="28"/>
        </w:rPr>
        <w:t xml:space="preserve"> № </w:t>
      </w:r>
      <w:r w:rsidR="000170A3" w:rsidRPr="00BA7D16">
        <w:rPr>
          <w:snapToGrid w:val="0"/>
          <w:sz w:val="28"/>
          <w:szCs w:val="28"/>
        </w:rPr>
        <w:t>7</w:t>
      </w:r>
      <w:r w:rsidR="00BA7D16">
        <w:rPr>
          <w:snapToGrid w:val="0"/>
          <w:sz w:val="28"/>
          <w:szCs w:val="28"/>
        </w:rPr>
        <w:t>4</w:t>
      </w:r>
      <w:bookmarkStart w:id="0" w:name="_GoBack"/>
      <w:bookmarkEnd w:id="0"/>
      <w:r w:rsidRPr="00BA7D16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2F" w:rsidRDefault="0016342F">
      <w:r>
        <w:separator/>
      </w:r>
    </w:p>
  </w:endnote>
  <w:endnote w:type="continuationSeparator" w:id="0">
    <w:p w:rsidR="0016342F" w:rsidRDefault="0016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2F" w:rsidRDefault="0016342F">
      <w:r>
        <w:separator/>
      </w:r>
    </w:p>
  </w:footnote>
  <w:footnote w:type="continuationSeparator" w:id="0">
    <w:p w:rsidR="0016342F" w:rsidRDefault="0016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7D16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A0371"/>
    <w:rsid w:val="000B2722"/>
    <w:rsid w:val="000B60B0"/>
    <w:rsid w:val="00107E00"/>
    <w:rsid w:val="0016342F"/>
    <w:rsid w:val="00166E2A"/>
    <w:rsid w:val="001B5FB8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411C4"/>
    <w:rsid w:val="00573B1F"/>
    <w:rsid w:val="005F43A5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408D1"/>
    <w:rsid w:val="00772ED8"/>
    <w:rsid w:val="007801FE"/>
    <w:rsid w:val="0079621C"/>
    <w:rsid w:val="007C5EC8"/>
    <w:rsid w:val="007E213C"/>
    <w:rsid w:val="00800507"/>
    <w:rsid w:val="0081190D"/>
    <w:rsid w:val="00873A5F"/>
    <w:rsid w:val="0088650B"/>
    <w:rsid w:val="008A64D9"/>
    <w:rsid w:val="008D06A3"/>
    <w:rsid w:val="008D2145"/>
    <w:rsid w:val="008D6C70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6453-4A1C-47A9-BDA5-FC933054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2026-05-15T09:18:00Z</cp:lastPrinted>
  <dcterms:created xsi:type="dcterms:W3CDTF">2026-05-15T09:12:00Z</dcterms:created>
  <dcterms:modified xsi:type="dcterms:W3CDTF">2026-05-15T09:18:00Z</dcterms:modified>
</cp:coreProperties>
</file>