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34070A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 w:rsidR="0034070A">
              <w:rPr>
                <w:b/>
                <w:bCs/>
                <w:sz w:val="32"/>
                <w:szCs w:val="32"/>
              </w:rPr>
              <w:t>БОЛОГОВСКОГО РАЙОНА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34070A" w:rsidP="00013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44849">
              <w:rPr>
                <w:sz w:val="28"/>
                <w:szCs w:val="28"/>
              </w:rPr>
              <w:t>.05.2022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34070A" w:rsidP="00340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8928B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118</w:t>
            </w:r>
            <w:r w:rsidR="008928B1">
              <w:rPr>
                <w:sz w:val="28"/>
                <w:szCs w:val="28"/>
              </w:rPr>
              <w:t>-5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Default="00CD53C1" w:rsidP="00F95418">
            <w:pPr>
              <w:spacing w:before="60"/>
              <w:jc w:val="center"/>
            </w:pPr>
            <w:r>
              <w:t xml:space="preserve">г. </w:t>
            </w:r>
            <w:r w:rsidR="0034070A">
              <w:t>Бологое</w:t>
            </w:r>
          </w:p>
          <w:p w:rsidR="005A7A1D" w:rsidRPr="00EE7254" w:rsidRDefault="005A7A1D" w:rsidP="00F95418">
            <w:pPr>
              <w:spacing w:before="60"/>
              <w:jc w:val="center"/>
            </w:pP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34070A" w:rsidRDefault="0034070A" w:rsidP="0034070A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Об итогах муниципального первого этапа областного конкурса                           «Наш выбор – будущее России!»</w:t>
      </w:r>
    </w:p>
    <w:p w:rsidR="0034070A" w:rsidRPr="0053543F" w:rsidRDefault="0034070A" w:rsidP="0034070A">
      <w:pPr>
        <w:jc w:val="center"/>
        <w:rPr>
          <w:b/>
          <w:snapToGrid w:val="0"/>
          <w:sz w:val="28"/>
          <w:szCs w:val="28"/>
        </w:rPr>
      </w:pPr>
    </w:p>
    <w:p w:rsidR="0034070A" w:rsidRDefault="0034070A" w:rsidP="0034070A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</w:t>
      </w:r>
      <w:proofErr w:type="gramStart"/>
      <w:r w:rsidRPr="005D6048">
        <w:rPr>
          <w:snapToGrid w:val="0"/>
          <w:sz w:val="28"/>
          <w:szCs w:val="28"/>
        </w:rPr>
        <w:t>В соответствии с  Положения об областном конкурсе «Наш выбор - будущее России!» на лучший плакат, рисунок, открытку-приглашение, слоган, четверостишье, творческую работу, утвержденным постановлением избирательной комиссии Тверской об</w:t>
      </w:r>
      <w:r>
        <w:rPr>
          <w:snapToGrid w:val="0"/>
          <w:sz w:val="28"/>
          <w:szCs w:val="28"/>
        </w:rPr>
        <w:t xml:space="preserve">ласти от 24.01.2022 № 56/655-7,  заслушав  информацию председателя конкурсной комиссии </w:t>
      </w:r>
      <w:r w:rsidR="00584E88">
        <w:rPr>
          <w:snapToGrid w:val="0"/>
          <w:sz w:val="28"/>
          <w:szCs w:val="28"/>
        </w:rPr>
        <w:t>Шпаченко А.С.</w:t>
      </w:r>
      <w:r>
        <w:rPr>
          <w:snapToGrid w:val="0"/>
          <w:sz w:val="28"/>
          <w:szCs w:val="28"/>
        </w:rPr>
        <w:t xml:space="preserve"> об итогах работы конкурсной комиссии, на основании п.10. ст. 22 Избирательного кодекса Тверской области, </w:t>
      </w:r>
      <w:r w:rsidRPr="0053543F">
        <w:rPr>
          <w:snapToGrid w:val="0"/>
          <w:sz w:val="28"/>
          <w:szCs w:val="28"/>
        </w:rPr>
        <w:t>территориальная избирательная комиссия</w:t>
      </w:r>
      <w:r>
        <w:rPr>
          <w:snapToGrid w:val="0"/>
          <w:sz w:val="28"/>
          <w:szCs w:val="28"/>
        </w:rPr>
        <w:t xml:space="preserve"> Бологовского района» постановляет:</w:t>
      </w:r>
      <w:proofErr w:type="gramEnd"/>
    </w:p>
    <w:p w:rsidR="0034070A" w:rsidRDefault="0034070A" w:rsidP="0034070A">
      <w:pPr>
        <w:pStyle w:val="af7"/>
        <w:numPr>
          <w:ilvl w:val="0"/>
          <w:numId w:val="31"/>
        </w:numPr>
        <w:spacing w:line="360" w:lineRule="auto"/>
        <w:ind w:left="0" w:firstLine="36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Утвердить решение конкурсной комиссии об итогах муниципального этапа  областного конкурса «Наш выбор – будущее России!»  на лучший плакат, рисунок, открытку-приглашение, слоган, четверостишье, творческую работу среди молодых и будущих избирателей на территории Бологовского района (прилагается)</w:t>
      </w:r>
    </w:p>
    <w:p w:rsidR="0034070A" w:rsidRDefault="0034070A" w:rsidP="0034070A">
      <w:pPr>
        <w:pStyle w:val="af7"/>
        <w:numPr>
          <w:ilvl w:val="0"/>
          <w:numId w:val="31"/>
        </w:numPr>
        <w:spacing w:line="360" w:lineRule="auto"/>
        <w:ind w:left="0" w:firstLine="36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работы победителей конкурса на заключительный этап в избирательную комиссию Тверской области в срок не позднее 23 мая 2022 года.</w:t>
      </w:r>
    </w:p>
    <w:p w:rsidR="0034070A" w:rsidRPr="0034070A" w:rsidRDefault="0034070A" w:rsidP="0034070A">
      <w:pPr>
        <w:widowControl w:val="0"/>
        <w:numPr>
          <w:ilvl w:val="0"/>
          <w:numId w:val="31"/>
        </w:numPr>
        <w:spacing w:line="360" w:lineRule="auto"/>
        <w:ind w:left="0" w:firstLine="360"/>
        <w:jc w:val="both"/>
        <w:rPr>
          <w:sz w:val="28"/>
          <w:szCs w:val="20"/>
        </w:rPr>
      </w:pPr>
      <w:proofErr w:type="gramStart"/>
      <w:r w:rsidRPr="00B731BD">
        <w:rPr>
          <w:sz w:val="28"/>
          <w:szCs w:val="20"/>
        </w:rPr>
        <w:t>Разместить</w:t>
      </w:r>
      <w:proofErr w:type="gramEnd"/>
      <w:r w:rsidRPr="00B731BD">
        <w:rPr>
          <w:sz w:val="28"/>
          <w:szCs w:val="20"/>
        </w:rPr>
        <w:t xml:space="preserve"> настоящее постановление на сайте территориальной избирательной комиссии </w:t>
      </w:r>
      <w:r>
        <w:rPr>
          <w:sz w:val="28"/>
          <w:szCs w:val="20"/>
        </w:rPr>
        <w:t>Бологовского</w:t>
      </w:r>
      <w:r w:rsidRPr="00B731BD">
        <w:rPr>
          <w:sz w:val="28"/>
          <w:szCs w:val="20"/>
        </w:rPr>
        <w:t xml:space="preserve"> района в  информационно-телекоммуникационной сети «Интернет».</w:t>
      </w:r>
    </w:p>
    <w:p w:rsidR="0034070A" w:rsidRPr="0053543F" w:rsidRDefault="0034070A" w:rsidP="003407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53543F">
        <w:rPr>
          <w:sz w:val="28"/>
          <w:szCs w:val="28"/>
        </w:rPr>
        <w:t>Председатель</w:t>
      </w:r>
    </w:p>
    <w:p w:rsidR="0034070A" w:rsidRDefault="0034070A" w:rsidP="0034070A">
      <w:pPr>
        <w:rPr>
          <w:sz w:val="28"/>
          <w:szCs w:val="28"/>
        </w:rPr>
      </w:pPr>
      <w:r w:rsidRPr="0053543F">
        <w:rPr>
          <w:sz w:val="28"/>
          <w:szCs w:val="28"/>
        </w:rPr>
        <w:t>территориальной избирательной</w:t>
      </w:r>
    </w:p>
    <w:p w:rsidR="0034070A" w:rsidRDefault="0034070A" w:rsidP="0034070A">
      <w:pPr>
        <w:rPr>
          <w:sz w:val="28"/>
          <w:szCs w:val="28"/>
        </w:rPr>
      </w:pPr>
      <w:r w:rsidRPr="0053543F">
        <w:rPr>
          <w:sz w:val="28"/>
          <w:szCs w:val="28"/>
        </w:rPr>
        <w:t xml:space="preserve">комиссии  </w:t>
      </w:r>
      <w:r>
        <w:rPr>
          <w:sz w:val="28"/>
          <w:szCs w:val="28"/>
        </w:rPr>
        <w:t>Бологовского района                                                  А.С. Шпаченко</w:t>
      </w:r>
    </w:p>
    <w:p w:rsidR="0034070A" w:rsidRDefault="0034070A" w:rsidP="003407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34070A" w:rsidRDefault="0034070A" w:rsidP="003407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Секретарь</w:t>
      </w:r>
    </w:p>
    <w:p w:rsidR="0034070A" w:rsidRDefault="0034070A" w:rsidP="0034070A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</w:t>
      </w:r>
    </w:p>
    <w:p w:rsidR="0034070A" w:rsidRDefault="0034070A" w:rsidP="0034070A">
      <w:pPr>
        <w:rPr>
          <w:sz w:val="28"/>
          <w:szCs w:val="28"/>
        </w:rPr>
      </w:pPr>
      <w:r>
        <w:rPr>
          <w:sz w:val="28"/>
          <w:szCs w:val="28"/>
        </w:rPr>
        <w:t xml:space="preserve"> комиссии Бологовского района                                                  Н.Г. Смирнова</w:t>
      </w:r>
    </w:p>
    <w:p w:rsidR="0034070A" w:rsidRPr="0034070A" w:rsidRDefault="0034070A" w:rsidP="003407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color w:val="000000"/>
          <w:sz w:val="27"/>
          <w:szCs w:val="27"/>
        </w:rPr>
        <w:tab/>
        <w:t xml:space="preserve">                                      </w:t>
      </w:r>
    </w:p>
    <w:p w:rsidR="0034070A" w:rsidRPr="006A67D7" w:rsidRDefault="0034070A" w:rsidP="00AD71A7">
      <w:pPr>
        <w:jc w:val="right"/>
        <w:rPr>
          <w:color w:val="000000"/>
          <w:sz w:val="27"/>
          <w:szCs w:val="27"/>
        </w:rPr>
      </w:pPr>
      <w:r w:rsidRPr="006A67D7">
        <w:rPr>
          <w:color w:val="000000"/>
          <w:sz w:val="27"/>
          <w:szCs w:val="27"/>
        </w:rPr>
        <w:lastRenderedPageBreak/>
        <w:t>Приложение</w:t>
      </w:r>
    </w:p>
    <w:p w:rsidR="0034070A" w:rsidRDefault="0034070A" w:rsidP="00AD71A7">
      <w:pPr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</w:t>
      </w:r>
      <w:r w:rsidRPr="006A67D7">
        <w:rPr>
          <w:color w:val="000000"/>
          <w:sz w:val="27"/>
          <w:szCs w:val="27"/>
        </w:rPr>
        <w:t>УТВЕРЖДЕНО</w:t>
      </w:r>
    </w:p>
    <w:p w:rsidR="0034070A" w:rsidRDefault="0034070A" w:rsidP="00AD71A7">
      <w:pPr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</w:t>
      </w:r>
      <w:r w:rsidRPr="006A67D7">
        <w:rPr>
          <w:color w:val="000000"/>
          <w:sz w:val="27"/>
          <w:szCs w:val="27"/>
        </w:rPr>
        <w:t xml:space="preserve">постановлением </w:t>
      </w:r>
      <w:proofErr w:type="gramStart"/>
      <w:r w:rsidRPr="006A67D7">
        <w:rPr>
          <w:color w:val="000000"/>
          <w:sz w:val="27"/>
          <w:szCs w:val="27"/>
        </w:rPr>
        <w:t>территориальной</w:t>
      </w:r>
      <w:proofErr w:type="gramEnd"/>
    </w:p>
    <w:p w:rsidR="0034070A" w:rsidRDefault="0034070A" w:rsidP="00AD71A7">
      <w:pPr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избирательной комиссии Бологовского района</w:t>
      </w:r>
    </w:p>
    <w:p w:rsidR="0034070A" w:rsidRPr="006A67D7" w:rsidRDefault="0034070A" w:rsidP="00AD71A7">
      <w:pPr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от 19.05.2022г. № 36/118-5</w:t>
      </w:r>
    </w:p>
    <w:p w:rsidR="0034070A" w:rsidRDefault="0034070A" w:rsidP="0034070A">
      <w:pPr>
        <w:pStyle w:val="af9"/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:rsidR="0034070A" w:rsidRDefault="0034070A" w:rsidP="0034070A">
      <w:pPr>
        <w:pStyle w:val="af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34070A" w:rsidRPr="005D6048" w:rsidRDefault="0034070A" w:rsidP="0034070A">
      <w:pPr>
        <w:pStyle w:val="af9"/>
        <w:jc w:val="center"/>
        <w:rPr>
          <w:color w:val="000000"/>
          <w:sz w:val="28"/>
          <w:szCs w:val="28"/>
        </w:rPr>
      </w:pPr>
      <w:r w:rsidRPr="005D6048">
        <w:rPr>
          <w:color w:val="000000"/>
          <w:sz w:val="28"/>
          <w:szCs w:val="28"/>
        </w:rPr>
        <w:t xml:space="preserve"> конкурсной комиссии </w:t>
      </w:r>
      <w:r>
        <w:rPr>
          <w:color w:val="000000"/>
          <w:sz w:val="28"/>
          <w:szCs w:val="28"/>
        </w:rPr>
        <w:t xml:space="preserve"> об итогах муниципального этапа </w:t>
      </w:r>
      <w:r w:rsidRPr="005D6048">
        <w:rPr>
          <w:color w:val="000000"/>
          <w:sz w:val="28"/>
          <w:szCs w:val="28"/>
        </w:rPr>
        <w:t xml:space="preserve"> областного конкурса «Наш выбор - будущее России!» на лучший плакат, рисунок, открытку-приглашение, слоган, четверостишье, творческую работу</w:t>
      </w:r>
      <w:r>
        <w:rPr>
          <w:color w:val="000000"/>
          <w:sz w:val="28"/>
          <w:szCs w:val="28"/>
        </w:rPr>
        <w:t xml:space="preserve">                            </w:t>
      </w:r>
      <w:r w:rsidRPr="005D6048">
        <w:rPr>
          <w:color w:val="000000"/>
          <w:sz w:val="28"/>
          <w:szCs w:val="28"/>
        </w:rPr>
        <w:t xml:space="preserve"> на территории </w:t>
      </w:r>
      <w:r>
        <w:rPr>
          <w:color w:val="000000"/>
          <w:sz w:val="28"/>
          <w:szCs w:val="28"/>
        </w:rPr>
        <w:t>Бологовского района.</w:t>
      </w:r>
    </w:p>
    <w:p w:rsidR="0034070A" w:rsidRDefault="0034070A" w:rsidP="0034070A">
      <w:pPr>
        <w:rPr>
          <w:sz w:val="28"/>
          <w:szCs w:val="28"/>
        </w:rPr>
      </w:pPr>
      <w:r>
        <w:rPr>
          <w:sz w:val="28"/>
          <w:szCs w:val="28"/>
        </w:rPr>
        <w:t>19 мая 2022 года                                                                       г. Бологое</w:t>
      </w:r>
    </w:p>
    <w:p w:rsidR="0034070A" w:rsidRDefault="0034070A" w:rsidP="0034070A">
      <w:pPr>
        <w:rPr>
          <w:sz w:val="28"/>
          <w:szCs w:val="28"/>
        </w:rPr>
      </w:pPr>
    </w:p>
    <w:p w:rsidR="0034070A" w:rsidRDefault="0034070A" w:rsidP="0034070A">
      <w:pPr>
        <w:rPr>
          <w:sz w:val="28"/>
          <w:szCs w:val="28"/>
        </w:rPr>
      </w:pPr>
      <w:r>
        <w:rPr>
          <w:sz w:val="28"/>
          <w:szCs w:val="28"/>
        </w:rPr>
        <w:t>Присутствуют: Шпаченко А.С. – председатель конкурсной комиссии.</w:t>
      </w:r>
    </w:p>
    <w:p w:rsidR="0034070A" w:rsidRPr="005D6048" w:rsidRDefault="0034070A" w:rsidP="0034070A">
      <w:pPr>
        <w:pStyle w:val="af9"/>
        <w:rPr>
          <w:color w:val="000000"/>
          <w:sz w:val="28"/>
          <w:szCs w:val="28"/>
        </w:rPr>
      </w:pPr>
      <w:r w:rsidRPr="005D6048">
        <w:rPr>
          <w:color w:val="000000"/>
          <w:sz w:val="28"/>
          <w:szCs w:val="28"/>
        </w:rPr>
        <w:t>Члены конкурсной комиссии:</w:t>
      </w:r>
    </w:p>
    <w:p w:rsidR="0034070A" w:rsidRDefault="0034070A" w:rsidP="0034070A">
      <w:pPr>
        <w:pStyle w:val="af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Смирнова Н.Г., Константинова В.В., Калинина Т.С., Никифорова С.В.</w:t>
      </w:r>
    </w:p>
    <w:p w:rsidR="0034070A" w:rsidRDefault="0034070A" w:rsidP="0034070A">
      <w:pPr>
        <w:pStyle w:val="af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Для участия в муниципальном этапе конкурсе «Наш выбор – будущее России» на лучший плакат, рисунок, открытку-приглашение, слоган, четверостишье, творческую работы было представлено 49 конкурсных работ: 46 работ в номинации рисунок, плакат, творческая работа», 2 работы в номинации «слоган, четверостишье», 1 работа в номинации «открытка» из МБОУ СОШ № 1, МБОУ СОШ №12, МБОУ «</w:t>
      </w:r>
      <w:proofErr w:type="spellStart"/>
      <w:r>
        <w:rPr>
          <w:color w:val="000000"/>
          <w:sz w:val="28"/>
          <w:szCs w:val="28"/>
        </w:rPr>
        <w:t>Спеховская</w:t>
      </w:r>
      <w:proofErr w:type="spellEnd"/>
      <w:r>
        <w:rPr>
          <w:color w:val="000000"/>
          <w:sz w:val="28"/>
          <w:szCs w:val="28"/>
        </w:rPr>
        <w:t xml:space="preserve"> СОШ», МБОУ «ООШ №57», </w:t>
      </w:r>
      <w:r w:rsidRPr="00584E88">
        <w:rPr>
          <w:color w:val="000000"/>
          <w:sz w:val="28"/>
          <w:szCs w:val="28"/>
        </w:rPr>
        <w:t xml:space="preserve">МБДОУ детский сад </w:t>
      </w:r>
      <w:r w:rsidR="00584E88" w:rsidRPr="00584E88">
        <w:rPr>
          <w:color w:val="000000"/>
          <w:sz w:val="28"/>
          <w:szCs w:val="28"/>
        </w:rPr>
        <w:t>«Улыбка</w:t>
      </w:r>
      <w:proofErr w:type="gramEnd"/>
      <w:r w:rsidR="00584E88" w:rsidRPr="00584E88">
        <w:rPr>
          <w:color w:val="000000"/>
          <w:sz w:val="28"/>
          <w:szCs w:val="28"/>
        </w:rPr>
        <w:t>»</w:t>
      </w:r>
      <w:r w:rsidRPr="00584E8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4A38C4">
        <w:rPr>
          <w:bCs/>
          <w:sz w:val="28"/>
        </w:rPr>
        <w:t xml:space="preserve">МБУ </w:t>
      </w:r>
      <w:proofErr w:type="gramStart"/>
      <w:r w:rsidR="004A38C4">
        <w:rPr>
          <w:bCs/>
          <w:sz w:val="28"/>
        </w:rPr>
        <w:t>ДО</w:t>
      </w:r>
      <w:proofErr w:type="gramEnd"/>
      <w:r w:rsidR="004A38C4">
        <w:rPr>
          <w:bCs/>
          <w:sz w:val="28"/>
        </w:rPr>
        <w:t xml:space="preserve"> «Художественная школа»</w:t>
      </w:r>
      <w:r>
        <w:rPr>
          <w:color w:val="000000"/>
          <w:sz w:val="28"/>
          <w:szCs w:val="28"/>
        </w:rPr>
        <w:t>.</w:t>
      </w:r>
    </w:p>
    <w:p w:rsidR="0034070A" w:rsidRDefault="0034070A" w:rsidP="0034070A">
      <w:pPr>
        <w:pStyle w:val="af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Рассмотрев работы, конкурсная комиссия решила:</w:t>
      </w:r>
    </w:p>
    <w:p w:rsidR="0034070A" w:rsidRPr="00584E88" w:rsidRDefault="0034070A" w:rsidP="00584E88">
      <w:pPr>
        <w:pStyle w:val="af9"/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Признать победителями муниципального этапа областного конкурса «Наш выбор – будущее России» на лучший плакат, рисунок, открытку-приглашение, слоган, ч</w:t>
      </w:r>
      <w:r w:rsidR="00584E88">
        <w:rPr>
          <w:color w:val="000000"/>
          <w:sz w:val="28"/>
          <w:szCs w:val="28"/>
        </w:rPr>
        <w:t>етверостишье, творческую работу в номинации «плакат, рисунок»:</w:t>
      </w:r>
      <w:proofErr w:type="gramEnd"/>
    </w:p>
    <w:p w:rsidR="0034070A" w:rsidRDefault="0034070A" w:rsidP="0034070A">
      <w:pPr>
        <w:pStyle w:val="af9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584E88" w:rsidRPr="00584E88">
        <w:rPr>
          <w:bCs/>
          <w:sz w:val="28"/>
          <w:szCs w:val="28"/>
        </w:rPr>
        <w:t>Ногтева</w:t>
      </w:r>
      <w:proofErr w:type="spellEnd"/>
      <w:r w:rsidR="00584E88" w:rsidRPr="00584E88">
        <w:rPr>
          <w:bCs/>
          <w:sz w:val="28"/>
          <w:szCs w:val="28"/>
        </w:rPr>
        <w:t xml:space="preserve"> Ивана Михайловича</w:t>
      </w:r>
      <w:r w:rsidR="00584E88" w:rsidRPr="00584E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="00584E88">
        <w:rPr>
          <w:color w:val="000000"/>
          <w:sz w:val="28"/>
          <w:szCs w:val="28"/>
        </w:rPr>
        <w:t>рисунок</w:t>
      </w:r>
      <w:r>
        <w:rPr>
          <w:color w:val="000000"/>
          <w:sz w:val="28"/>
          <w:szCs w:val="28"/>
        </w:rPr>
        <w:t xml:space="preserve"> «</w:t>
      </w:r>
      <w:r w:rsidR="00584E88">
        <w:rPr>
          <w:color w:val="000000"/>
          <w:sz w:val="28"/>
          <w:szCs w:val="28"/>
        </w:rPr>
        <w:t>Моя страна - мой выбор!</w:t>
      </w:r>
      <w:r>
        <w:rPr>
          <w:color w:val="000000"/>
          <w:sz w:val="28"/>
          <w:szCs w:val="28"/>
        </w:rPr>
        <w:t xml:space="preserve">» </w:t>
      </w:r>
      <w:proofErr w:type="gramStart"/>
      <w:r w:rsidR="00584E88">
        <w:rPr>
          <w:color w:val="000000"/>
          <w:sz w:val="28"/>
          <w:szCs w:val="28"/>
        </w:rPr>
        <w:t>обучающуюся</w:t>
      </w:r>
      <w:proofErr w:type="gramEnd"/>
      <w:r w:rsidR="00584E88">
        <w:rPr>
          <w:color w:val="000000"/>
          <w:sz w:val="28"/>
          <w:szCs w:val="28"/>
        </w:rPr>
        <w:t xml:space="preserve">  МБОУ «СОШ №1»</w:t>
      </w:r>
      <w:r>
        <w:rPr>
          <w:color w:val="000000"/>
          <w:sz w:val="28"/>
          <w:szCs w:val="28"/>
        </w:rPr>
        <w:t>.</w:t>
      </w:r>
    </w:p>
    <w:p w:rsidR="0034070A" w:rsidRDefault="0034070A" w:rsidP="0034070A">
      <w:pPr>
        <w:pStyle w:val="af9"/>
        <w:ind w:left="720"/>
        <w:jc w:val="both"/>
        <w:rPr>
          <w:color w:val="000000"/>
          <w:sz w:val="28"/>
          <w:szCs w:val="28"/>
        </w:rPr>
      </w:pPr>
      <w:r w:rsidRPr="00584E88">
        <w:rPr>
          <w:color w:val="000000"/>
          <w:sz w:val="28"/>
          <w:szCs w:val="28"/>
        </w:rPr>
        <w:t xml:space="preserve">- </w:t>
      </w:r>
      <w:r w:rsidR="00584E88" w:rsidRPr="00584E88">
        <w:rPr>
          <w:bCs/>
          <w:sz w:val="28"/>
          <w:szCs w:val="28"/>
        </w:rPr>
        <w:t>Козлова Святослава Владимировича</w:t>
      </w:r>
      <w:r w:rsidR="00584E88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плакат</w:t>
      </w:r>
      <w:r w:rsidR="00584E88">
        <w:rPr>
          <w:color w:val="000000"/>
          <w:sz w:val="28"/>
          <w:szCs w:val="28"/>
        </w:rPr>
        <w:t xml:space="preserve"> «Мы выбираем: Дружбу,  Мир!»</w:t>
      </w:r>
      <w:r>
        <w:rPr>
          <w:color w:val="000000"/>
          <w:sz w:val="28"/>
          <w:szCs w:val="28"/>
        </w:rPr>
        <w:t xml:space="preserve">, обучающуюся МБОУ </w:t>
      </w:r>
      <w:r w:rsidR="00584E88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СОШ №</w:t>
      </w:r>
      <w:r w:rsidR="00584E88">
        <w:rPr>
          <w:color w:val="000000"/>
          <w:sz w:val="28"/>
          <w:szCs w:val="28"/>
        </w:rPr>
        <w:t>1»</w:t>
      </w:r>
      <w:r>
        <w:rPr>
          <w:color w:val="000000"/>
          <w:sz w:val="28"/>
          <w:szCs w:val="28"/>
        </w:rPr>
        <w:t>.</w:t>
      </w:r>
    </w:p>
    <w:p w:rsidR="00584E88" w:rsidRPr="00584E88" w:rsidRDefault="0034070A" w:rsidP="00584E88">
      <w:pPr>
        <w:ind w:left="709" w:right="-79"/>
        <w:jc w:val="both"/>
        <w:rPr>
          <w:bCs/>
          <w:sz w:val="28"/>
          <w:szCs w:val="28"/>
        </w:rPr>
      </w:pPr>
      <w:r w:rsidRPr="00584E88">
        <w:rPr>
          <w:color w:val="000000"/>
          <w:sz w:val="28"/>
          <w:szCs w:val="28"/>
        </w:rPr>
        <w:lastRenderedPageBreak/>
        <w:t xml:space="preserve">- </w:t>
      </w:r>
      <w:r w:rsidR="00584E88" w:rsidRPr="00584E88">
        <w:rPr>
          <w:bCs/>
          <w:sz w:val="28"/>
          <w:szCs w:val="28"/>
        </w:rPr>
        <w:t>Калинина Таисия Михайловна</w:t>
      </w:r>
      <w:r w:rsidRPr="00584E88">
        <w:rPr>
          <w:color w:val="000000"/>
          <w:sz w:val="28"/>
          <w:szCs w:val="28"/>
        </w:rPr>
        <w:t xml:space="preserve"> – плакат</w:t>
      </w:r>
      <w:r w:rsidR="00584E88" w:rsidRPr="00584E88">
        <w:rPr>
          <w:color w:val="000000"/>
          <w:sz w:val="28"/>
          <w:szCs w:val="28"/>
        </w:rPr>
        <w:t>: 1.</w:t>
      </w:r>
      <w:r w:rsidRPr="00584E88">
        <w:rPr>
          <w:color w:val="000000"/>
          <w:sz w:val="28"/>
          <w:szCs w:val="28"/>
        </w:rPr>
        <w:t xml:space="preserve"> </w:t>
      </w:r>
      <w:r w:rsidR="00584E88" w:rsidRPr="00584E88">
        <w:rPr>
          <w:bCs/>
          <w:sz w:val="28"/>
          <w:szCs w:val="28"/>
        </w:rPr>
        <w:t xml:space="preserve">«В старой сказке говорится…», 2. «Бывает всё на свете хорошо», </w:t>
      </w:r>
      <w:r w:rsidR="00FB04F9">
        <w:rPr>
          <w:color w:val="000000"/>
          <w:sz w:val="28"/>
          <w:szCs w:val="28"/>
        </w:rPr>
        <w:t>воспитанница</w:t>
      </w:r>
      <w:r w:rsidR="00FB04F9" w:rsidRPr="00584E88">
        <w:rPr>
          <w:bCs/>
          <w:sz w:val="28"/>
          <w:szCs w:val="28"/>
        </w:rPr>
        <w:t xml:space="preserve"> </w:t>
      </w:r>
      <w:r w:rsidR="00584E88" w:rsidRPr="00584E88">
        <w:rPr>
          <w:bCs/>
          <w:sz w:val="28"/>
          <w:szCs w:val="28"/>
        </w:rPr>
        <w:t xml:space="preserve">МБУ </w:t>
      </w:r>
      <w:proofErr w:type="gramStart"/>
      <w:r w:rsidR="00584E88" w:rsidRPr="00584E88">
        <w:rPr>
          <w:bCs/>
          <w:sz w:val="28"/>
          <w:szCs w:val="28"/>
        </w:rPr>
        <w:t>Д</w:t>
      </w:r>
      <w:r w:rsidR="00584E88">
        <w:rPr>
          <w:bCs/>
          <w:sz w:val="28"/>
          <w:szCs w:val="28"/>
        </w:rPr>
        <w:t>О</w:t>
      </w:r>
      <w:proofErr w:type="gramEnd"/>
      <w:r w:rsidR="00584E88">
        <w:rPr>
          <w:bCs/>
          <w:sz w:val="28"/>
          <w:szCs w:val="28"/>
        </w:rPr>
        <w:t xml:space="preserve"> «Художественная школа».</w:t>
      </w:r>
    </w:p>
    <w:p w:rsidR="0034070A" w:rsidRPr="00584E88" w:rsidRDefault="0034070A" w:rsidP="00584E88">
      <w:pPr>
        <w:ind w:left="57" w:firstLine="57"/>
        <w:jc w:val="both"/>
        <w:rPr>
          <w:b/>
          <w:bCs/>
          <w:sz w:val="26"/>
          <w:szCs w:val="26"/>
        </w:rPr>
      </w:pPr>
    </w:p>
    <w:p w:rsidR="00FB04F9" w:rsidRDefault="0034070A" w:rsidP="0034070A">
      <w:pPr>
        <w:pStyle w:val="af9"/>
        <w:ind w:left="72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B04F9" w:rsidRPr="00FB04F9">
        <w:rPr>
          <w:bCs/>
          <w:sz w:val="26"/>
          <w:szCs w:val="26"/>
        </w:rPr>
        <w:t>Ежова Елена Геннадьевна</w:t>
      </w:r>
      <w:r w:rsidRPr="00FB04F9">
        <w:rPr>
          <w:color w:val="000000"/>
          <w:sz w:val="28"/>
          <w:szCs w:val="28"/>
        </w:rPr>
        <w:t xml:space="preserve">, </w:t>
      </w:r>
      <w:r w:rsidR="00FB04F9" w:rsidRPr="00FB04F9">
        <w:rPr>
          <w:bCs/>
          <w:sz w:val="26"/>
          <w:szCs w:val="26"/>
        </w:rPr>
        <w:t>Михайлова Кира Валерьевна</w:t>
      </w:r>
      <w:r w:rsidR="00FB04F9">
        <w:rPr>
          <w:color w:val="000000"/>
          <w:sz w:val="28"/>
          <w:szCs w:val="28"/>
        </w:rPr>
        <w:t xml:space="preserve"> (коллективная работа) – плакат </w:t>
      </w:r>
      <w:r>
        <w:rPr>
          <w:color w:val="000000"/>
          <w:sz w:val="28"/>
          <w:szCs w:val="28"/>
        </w:rPr>
        <w:t xml:space="preserve"> «</w:t>
      </w:r>
      <w:r w:rsidR="00FB04F9">
        <w:rPr>
          <w:color w:val="000000"/>
          <w:sz w:val="28"/>
          <w:szCs w:val="28"/>
        </w:rPr>
        <w:t>Мы выбираем!</w:t>
      </w:r>
      <w:r>
        <w:rPr>
          <w:color w:val="000000"/>
          <w:sz w:val="28"/>
          <w:szCs w:val="28"/>
        </w:rPr>
        <w:t xml:space="preserve">», </w:t>
      </w:r>
      <w:r w:rsidR="00FB04F9">
        <w:rPr>
          <w:color w:val="000000"/>
          <w:sz w:val="28"/>
          <w:szCs w:val="28"/>
        </w:rPr>
        <w:t>воспитанница</w:t>
      </w:r>
      <w:r w:rsidR="00FB04F9" w:rsidRPr="00584E88">
        <w:rPr>
          <w:bCs/>
          <w:sz w:val="28"/>
          <w:szCs w:val="28"/>
        </w:rPr>
        <w:t xml:space="preserve"> МБУ </w:t>
      </w:r>
      <w:proofErr w:type="gramStart"/>
      <w:r w:rsidR="00FB04F9" w:rsidRPr="00584E88">
        <w:rPr>
          <w:bCs/>
          <w:sz w:val="28"/>
          <w:szCs w:val="28"/>
        </w:rPr>
        <w:t>Д</w:t>
      </w:r>
      <w:r w:rsidR="00FB04F9">
        <w:rPr>
          <w:bCs/>
          <w:sz w:val="28"/>
          <w:szCs w:val="28"/>
        </w:rPr>
        <w:t>О</w:t>
      </w:r>
      <w:proofErr w:type="gramEnd"/>
      <w:r w:rsidR="00FB04F9">
        <w:rPr>
          <w:bCs/>
          <w:sz w:val="28"/>
          <w:szCs w:val="28"/>
        </w:rPr>
        <w:t xml:space="preserve"> «Художественная школа».</w:t>
      </w:r>
    </w:p>
    <w:p w:rsidR="00FB04F9" w:rsidRDefault="0034070A" w:rsidP="00FB04F9">
      <w:pPr>
        <w:pStyle w:val="af9"/>
        <w:ind w:left="720"/>
        <w:jc w:val="both"/>
        <w:rPr>
          <w:bCs/>
          <w:sz w:val="28"/>
          <w:szCs w:val="28"/>
        </w:rPr>
      </w:pPr>
      <w:r w:rsidRPr="00085767">
        <w:rPr>
          <w:color w:val="000000"/>
          <w:sz w:val="28"/>
          <w:szCs w:val="28"/>
        </w:rPr>
        <w:t xml:space="preserve">- </w:t>
      </w:r>
      <w:r w:rsidR="00FB04F9" w:rsidRPr="00085767">
        <w:rPr>
          <w:bCs/>
          <w:sz w:val="26"/>
          <w:szCs w:val="26"/>
        </w:rPr>
        <w:t>Дорофеева Арина Андреевна</w:t>
      </w:r>
      <w:r w:rsidR="00FB04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FB04F9">
        <w:rPr>
          <w:color w:val="000000"/>
          <w:sz w:val="28"/>
          <w:szCs w:val="28"/>
        </w:rPr>
        <w:t xml:space="preserve"> плакат </w:t>
      </w:r>
      <w:r>
        <w:rPr>
          <w:color w:val="000000"/>
          <w:sz w:val="28"/>
          <w:szCs w:val="28"/>
        </w:rPr>
        <w:t xml:space="preserve"> </w:t>
      </w:r>
      <w:r w:rsidR="00FB04F9">
        <w:rPr>
          <w:bCs/>
          <w:sz w:val="26"/>
          <w:szCs w:val="26"/>
        </w:rPr>
        <w:t>«Делай выбор головой!»</w:t>
      </w:r>
      <w:r>
        <w:rPr>
          <w:color w:val="000000"/>
          <w:sz w:val="28"/>
          <w:szCs w:val="28"/>
        </w:rPr>
        <w:t>, воспитанни</w:t>
      </w:r>
      <w:r w:rsidR="00FB04F9">
        <w:rPr>
          <w:color w:val="000000"/>
          <w:sz w:val="28"/>
          <w:szCs w:val="28"/>
        </w:rPr>
        <w:t>ца</w:t>
      </w:r>
      <w:r>
        <w:rPr>
          <w:color w:val="000000"/>
          <w:sz w:val="28"/>
          <w:szCs w:val="28"/>
        </w:rPr>
        <w:t xml:space="preserve">  </w:t>
      </w:r>
      <w:r w:rsidR="00FB04F9" w:rsidRPr="00584E88">
        <w:rPr>
          <w:bCs/>
          <w:sz w:val="28"/>
          <w:szCs w:val="28"/>
        </w:rPr>
        <w:t xml:space="preserve">МБУ </w:t>
      </w:r>
      <w:proofErr w:type="gramStart"/>
      <w:r w:rsidR="00FB04F9" w:rsidRPr="00584E88">
        <w:rPr>
          <w:bCs/>
          <w:sz w:val="28"/>
          <w:szCs w:val="28"/>
        </w:rPr>
        <w:t>Д</w:t>
      </w:r>
      <w:r w:rsidR="00FB04F9">
        <w:rPr>
          <w:bCs/>
          <w:sz w:val="28"/>
          <w:szCs w:val="28"/>
        </w:rPr>
        <w:t>О</w:t>
      </w:r>
      <w:proofErr w:type="gramEnd"/>
      <w:r w:rsidR="00FB04F9">
        <w:rPr>
          <w:bCs/>
          <w:sz w:val="28"/>
          <w:szCs w:val="28"/>
        </w:rPr>
        <w:t xml:space="preserve"> «Художественная школа».</w:t>
      </w:r>
    </w:p>
    <w:p w:rsidR="00FB04F9" w:rsidRDefault="0034070A" w:rsidP="00FB04F9">
      <w:pPr>
        <w:pStyle w:val="af9"/>
        <w:ind w:left="720"/>
        <w:jc w:val="both"/>
        <w:rPr>
          <w:bCs/>
          <w:sz w:val="28"/>
          <w:szCs w:val="28"/>
        </w:rPr>
      </w:pPr>
      <w:r w:rsidRPr="00085767">
        <w:rPr>
          <w:color w:val="000000"/>
          <w:sz w:val="28"/>
          <w:szCs w:val="28"/>
        </w:rPr>
        <w:t xml:space="preserve">- </w:t>
      </w:r>
      <w:proofErr w:type="spellStart"/>
      <w:r w:rsidR="00FB04F9" w:rsidRPr="00085767">
        <w:rPr>
          <w:bCs/>
          <w:sz w:val="26"/>
          <w:szCs w:val="26"/>
        </w:rPr>
        <w:t>Скоржевская</w:t>
      </w:r>
      <w:proofErr w:type="spellEnd"/>
      <w:r w:rsidR="00FB04F9" w:rsidRPr="00085767">
        <w:rPr>
          <w:bCs/>
          <w:sz w:val="26"/>
          <w:szCs w:val="26"/>
        </w:rPr>
        <w:t xml:space="preserve"> </w:t>
      </w:r>
      <w:proofErr w:type="spellStart"/>
      <w:r w:rsidR="00FB04F9" w:rsidRPr="00085767">
        <w:rPr>
          <w:bCs/>
          <w:sz w:val="26"/>
          <w:szCs w:val="26"/>
        </w:rPr>
        <w:t>Евангелина</w:t>
      </w:r>
      <w:proofErr w:type="spellEnd"/>
      <w:r w:rsidR="00FB04F9" w:rsidRPr="00085767">
        <w:rPr>
          <w:bCs/>
          <w:sz w:val="26"/>
          <w:szCs w:val="26"/>
        </w:rPr>
        <w:t xml:space="preserve"> Евгеньевна</w:t>
      </w:r>
      <w:r w:rsidR="00FB04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="00FB04F9">
        <w:rPr>
          <w:color w:val="000000"/>
          <w:sz w:val="28"/>
          <w:szCs w:val="28"/>
        </w:rPr>
        <w:t xml:space="preserve">плакат </w:t>
      </w:r>
      <w:r w:rsidR="00FB04F9">
        <w:rPr>
          <w:bCs/>
          <w:sz w:val="26"/>
          <w:szCs w:val="26"/>
        </w:rPr>
        <w:t>«Тянем репку всей семьёй, голосуем всей страной!»</w:t>
      </w:r>
      <w:r w:rsidR="00FB04F9">
        <w:rPr>
          <w:color w:val="000000"/>
          <w:sz w:val="28"/>
          <w:szCs w:val="28"/>
        </w:rPr>
        <w:t>,  воспитанница</w:t>
      </w:r>
      <w:r>
        <w:rPr>
          <w:color w:val="000000"/>
          <w:sz w:val="28"/>
          <w:szCs w:val="28"/>
        </w:rPr>
        <w:t xml:space="preserve">  </w:t>
      </w:r>
      <w:r w:rsidR="00FB04F9" w:rsidRPr="00584E88">
        <w:rPr>
          <w:bCs/>
          <w:sz w:val="28"/>
          <w:szCs w:val="28"/>
        </w:rPr>
        <w:t xml:space="preserve">МБУ </w:t>
      </w:r>
      <w:proofErr w:type="gramStart"/>
      <w:r w:rsidR="00FB04F9" w:rsidRPr="00584E88">
        <w:rPr>
          <w:bCs/>
          <w:sz w:val="28"/>
          <w:szCs w:val="28"/>
        </w:rPr>
        <w:t>Д</w:t>
      </w:r>
      <w:r w:rsidR="00FB04F9">
        <w:rPr>
          <w:bCs/>
          <w:sz w:val="28"/>
          <w:szCs w:val="28"/>
        </w:rPr>
        <w:t>О</w:t>
      </w:r>
      <w:proofErr w:type="gramEnd"/>
      <w:r w:rsidR="00FB04F9">
        <w:rPr>
          <w:bCs/>
          <w:sz w:val="28"/>
          <w:szCs w:val="28"/>
        </w:rPr>
        <w:t xml:space="preserve"> «Художественная школа».</w:t>
      </w:r>
    </w:p>
    <w:p w:rsidR="00FB04F9" w:rsidRDefault="00085767" w:rsidP="00085767">
      <w:pPr>
        <w:pStyle w:val="af9"/>
        <w:ind w:left="720"/>
        <w:jc w:val="both"/>
        <w:rPr>
          <w:color w:val="000000"/>
          <w:sz w:val="28"/>
          <w:szCs w:val="28"/>
        </w:rPr>
      </w:pPr>
      <w:r w:rsidRPr="00085767">
        <w:rPr>
          <w:bCs/>
          <w:sz w:val="28"/>
          <w:szCs w:val="28"/>
        </w:rPr>
        <w:t>-</w:t>
      </w:r>
      <w:r w:rsidR="00FB04F9" w:rsidRPr="00085767">
        <w:rPr>
          <w:bCs/>
          <w:sz w:val="28"/>
          <w:szCs w:val="28"/>
        </w:rPr>
        <w:t>Егоров Илья Сергеевич</w:t>
      </w:r>
      <w:r w:rsidRPr="00085767">
        <w:rPr>
          <w:bCs/>
          <w:sz w:val="28"/>
          <w:szCs w:val="28"/>
        </w:rPr>
        <w:t>, плакат «Мечтай, побеждай, люби, думай, выбирай!»</w:t>
      </w:r>
      <w:r w:rsidRPr="00085767">
        <w:rPr>
          <w:color w:val="000000"/>
          <w:sz w:val="28"/>
          <w:szCs w:val="28"/>
        </w:rPr>
        <w:t xml:space="preserve"> </w:t>
      </w:r>
      <w:proofErr w:type="gramStart"/>
      <w:r w:rsidRPr="00085767">
        <w:rPr>
          <w:color w:val="000000"/>
          <w:sz w:val="28"/>
          <w:szCs w:val="28"/>
        </w:rPr>
        <w:t>обучающуюся</w:t>
      </w:r>
      <w:proofErr w:type="gramEnd"/>
      <w:r w:rsidRPr="00085767">
        <w:rPr>
          <w:color w:val="000000"/>
          <w:sz w:val="28"/>
          <w:szCs w:val="28"/>
        </w:rPr>
        <w:t xml:space="preserve">  МБОУ «СОШ №1».</w:t>
      </w:r>
    </w:p>
    <w:p w:rsidR="0034070A" w:rsidRDefault="00085767" w:rsidP="0034070A">
      <w:pPr>
        <w:pStyle w:val="af9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4070A">
        <w:rPr>
          <w:color w:val="000000"/>
          <w:sz w:val="28"/>
          <w:szCs w:val="28"/>
        </w:rPr>
        <w:t>. В номинации «Слоган, четверостишье».</w:t>
      </w:r>
    </w:p>
    <w:p w:rsidR="0034070A" w:rsidRPr="00FB04F9" w:rsidRDefault="00FB04F9" w:rsidP="00FB04F9">
      <w:pPr>
        <w:ind w:left="567"/>
        <w:rPr>
          <w:b/>
          <w:bCs/>
        </w:rPr>
      </w:pPr>
      <w:r>
        <w:rPr>
          <w:color w:val="000000"/>
          <w:sz w:val="28"/>
          <w:szCs w:val="28"/>
        </w:rPr>
        <w:t xml:space="preserve"> </w:t>
      </w:r>
      <w:r w:rsidR="0034070A" w:rsidRPr="00FB04F9">
        <w:rPr>
          <w:color w:val="000000"/>
          <w:sz w:val="28"/>
          <w:szCs w:val="28"/>
        </w:rPr>
        <w:t xml:space="preserve">- </w:t>
      </w:r>
      <w:r w:rsidRPr="00FB04F9">
        <w:rPr>
          <w:bCs/>
          <w:sz w:val="28"/>
          <w:szCs w:val="28"/>
        </w:rPr>
        <w:t>Александров</w:t>
      </w:r>
      <w:r>
        <w:rPr>
          <w:b/>
          <w:bCs/>
        </w:rPr>
        <w:t xml:space="preserve"> </w:t>
      </w:r>
      <w:r w:rsidRPr="00FB04F9">
        <w:rPr>
          <w:bCs/>
          <w:sz w:val="28"/>
          <w:szCs w:val="28"/>
        </w:rPr>
        <w:t>Матвей Анто</w:t>
      </w:r>
      <w:r w:rsidR="00085767">
        <w:rPr>
          <w:bCs/>
          <w:sz w:val="28"/>
          <w:szCs w:val="28"/>
        </w:rPr>
        <w:t>но</w:t>
      </w:r>
      <w:r w:rsidRPr="00FB04F9">
        <w:rPr>
          <w:bCs/>
          <w:sz w:val="28"/>
          <w:szCs w:val="28"/>
        </w:rPr>
        <w:t xml:space="preserve">вич – слоган </w:t>
      </w:r>
      <w:proofErr w:type="gramStart"/>
      <w:r w:rsidRPr="00FB04F9">
        <w:rPr>
          <w:color w:val="000000"/>
          <w:sz w:val="28"/>
          <w:szCs w:val="28"/>
        </w:rPr>
        <w:t>обучающуюся</w:t>
      </w:r>
      <w:proofErr w:type="gramEnd"/>
      <w:r w:rsidRPr="00FB04F9">
        <w:rPr>
          <w:color w:val="000000"/>
          <w:sz w:val="28"/>
          <w:szCs w:val="28"/>
        </w:rPr>
        <w:t xml:space="preserve"> МБОУ «</w:t>
      </w:r>
      <w:proofErr w:type="spellStart"/>
      <w:r w:rsidRPr="00FB04F9">
        <w:rPr>
          <w:color w:val="000000"/>
          <w:sz w:val="28"/>
          <w:szCs w:val="28"/>
        </w:rPr>
        <w:t>Спеховская</w:t>
      </w:r>
      <w:proofErr w:type="spellEnd"/>
      <w:r w:rsidRPr="00FB04F9">
        <w:rPr>
          <w:color w:val="000000"/>
          <w:sz w:val="28"/>
          <w:szCs w:val="28"/>
        </w:rPr>
        <w:t xml:space="preserve"> СОШ», 8 класс.</w:t>
      </w:r>
    </w:p>
    <w:p w:rsidR="0034070A" w:rsidRPr="00FB04F9" w:rsidRDefault="0034070A" w:rsidP="0034070A">
      <w:pPr>
        <w:pStyle w:val="af9"/>
        <w:ind w:left="720"/>
        <w:jc w:val="both"/>
        <w:rPr>
          <w:color w:val="000000"/>
          <w:sz w:val="28"/>
          <w:szCs w:val="28"/>
        </w:rPr>
      </w:pPr>
      <w:r w:rsidRPr="00FB04F9">
        <w:rPr>
          <w:color w:val="000000"/>
          <w:sz w:val="28"/>
          <w:szCs w:val="28"/>
        </w:rPr>
        <w:t xml:space="preserve">- </w:t>
      </w:r>
      <w:r w:rsidR="00FB04F9" w:rsidRPr="00FB04F9">
        <w:rPr>
          <w:bCs/>
          <w:sz w:val="28"/>
          <w:szCs w:val="28"/>
        </w:rPr>
        <w:t>Бирюк Милана Романовна</w:t>
      </w:r>
      <w:r w:rsidRPr="00FB04F9">
        <w:rPr>
          <w:color w:val="000000"/>
          <w:sz w:val="28"/>
          <w:szCs w:val="28"/>
        </w:rPr>
        <w:t xml:space="preserve"> </w:t>
      </w:r>
      <w:r w:rsidR="00FB04F9" w:rsidRPr="00FB04F9">
        <w:rPr>
          <w:color w:val="000000"/>
          <w:sz w:val="28"/>
          <w:szCs w:val="28"/>
        </w:rPr>
        <w:t>–</w:t>
      </w:r>
      <w:r w:rsidRPr="00FB04F9">
        <w:rPr>
          <w:color w:val="000000"/>
          <w:sz w:val="28"/>
          <w:szCs w:val="28"/>
        </w:rPr>
        <w:t xml:space="preserve"> слоган</w:t>
      </w:r>
      <w:r w:rsidR="00FB04F9" w:rsidRPr="00FB04F9">
        <w:rPr>
          <w:color w:val="000000"/>
          <w:sz w:val="28"/>
          <w:szCs w:val="28"/>
        </w:rPr>
        <w:t>,</w:t>
      </w:r>
      <w:r w:rsidRPr="00FB04F9">
        <w:rPr>
          <w:color w:val="000000"/>
          <w:sz w:val="28"/>
          <w:szCs w:val="28"/>
        </w:rPr>
        <w:t xml:space="preserve"> </w:t>
      </w:r>
      <w:proofErr w:type="gramStart"/>
      <w:r w:rsidRPr="00FB04F9">
        <w:rPr>
          <w:color w:val="000000"/>
          <w:sz w:val="28"/>
          <w:szCs w:val="28"/>
        </w:rPr>
        <w:t>обучающуюся</w:t>
      </w:r>
      <w:proofErr w:type="gramEnd"/>
      <w:r w:rsidRPr="00FB04F9">
        <w:rPr>
          <w:color w:val="000000"/>
          <w:sz w:val="28"/>
          <w:szCs w:val="28"/>
        </w:rPr>
        <w:t xml:space="preserve"> МБОУ </w:t>
      </w:r>
      <w:r w:rsidR="00FB04F9" w:rsidRPr="00FB04F9">
        <w:rPr>
          <w:color w:val="000000"/>
          <w:sz w:val="28"/>
          <w:szCs w:val="28"/>
        </w:rPr>
        <w:t>«</w:t>
      </w:r>
      <w:r w:rsidRPr="00FB04F9">
        <w:rPr>
          <w:color w:val="000000"/>
          <w:sz w:val="28"/>
          <w:szCs w:val="28"/>
        </w:rPr>
        <w:t>СОШ №1</w:t>
      </w:r>
      <w:r w:rsidR="00FB04F9" w:rsidRPr="00FB04F9">
        <w:rPr>
          <w:color w:val="000000"/>
          <w:sz w:val="28"/>
          <w:szCs w:val="28"/>
        </w:rPr>
        <w:t>», 4А класс</w:t>
      </w:r>
      <w:r w:rsidRPr="00FB04F9">
        <w:rPr>
          <w:color w:val="000000"/>
          <w:sz w:val="28"/>
          <w:szCs w:val="28"/>
        </w:rPr>
        <w:t>.</w:t>
      </w:r>
    </w:p>
    <w:p w:rsidR="0034070A" w:rsidRDefault="0034070A" w:rsidP="00FB04F9">
      <w:pPr>
        <w:pStyle w:val="af9"/>
        <w:ind w:left="720"/>
        <w:jc w:val="both"/>
        <w:rPr>
          <w:color w:val="000000"/>
          <w:sz w:val="28"/>
          <w:szCs w:val="28"/>
        </w:rPr>
      </w:pPr>
    </w:p>
    <w:p w:rsidR="00085767" w:rsidRDefault="0034070A" w:rsidP="0034070A">
      <w:pPr>
        <w:pStyle w:val="af9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конкурсной комиссии  </w:t>
      </w:r>
      <w:r w:rsidR="00085767">
        <w:rPr>
          <w:color w:val="000000"/>
          <w:sz w:val="28"/>
          <w:szCs w:val="28"/>
        </w:rPr>
        <w:t xml:space="preserve">                         А.С. Шпаченко  </w:t>
      </w:r>
    </w:p>
    <w:p w:rsidR="0034070A" w:rsidRDefault="0034070A" w:rsidP="0034070A">
      <w:pPr>
        <w:pStyle w:val="af9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Члены комиссии                                                           </w:t>
      </w:r>
      <w:r w:rsidR="00085767">
        <w:rPr>
          <w:color w:val="000000"/>
          <w:sz w:val="28"/>
          <w:szCs w:val="28"/>
        </w:rPr>
        <w:t xml:space="preserve"> Н.Г. Смирнова</w:t>
      </w:r>
    </w:p>
    <w:p w:rsidR="0034070A" w:rsidRDefault="0034070A" w:rsidP="0034070A">
      <w:pPr>
        <w:pStyle w:val="af9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</w:t>
      </w:r>
      <w:r w:rsidR="00085767">
        <w:rPr>
          <w:color w:val="000000"/>
          <w:sz w:val="28"/>
          <w:szCs w:val="28"/>
        </w:rPr>
        <w:t>С.В. Никифорова</w:t>
      </w:r>
    </w:p>
    <w:p w:rsidR="0034070A" w:rsidRDefault="0034070A" w:rsidP="0034070A">
      <w:pPr>
        <w:pStyle w:val="af9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</w:t>
      </w:r>
      <w:r w:rsidR="00085767">
        <w:rPr>
          <w:color w:val="000000"/>
          <w:sz w:val="28"/>
          <w:szCs w:val="28"/>
        </w:rPr>
        <w:t xml:space="preserve">        В.В. Константинова</w:t>
      </w:r>
    </w:p>
    <w:p w:rsidR="0034070A" w:rsidRDefault="00085767" w:rsidP="00085767">
      <w:pPr>
        <w:pStyle w:val="af9"/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Т.С. Калинина</w:t>
      </w:r>
    </w:p>
    <w:p w:rsidR="0034070A" w:rsidRDefault="0034070A" w:rsidP="0034070A">
      <w:pPr>
        <w:pStyle w:val="af9"/>
        <w:ind w:left="720"/>
        <w:jc w:val="both"/>
        <w:rPr>
          <w:color w:val="000000"/>
          <w:sz w:val="28"/>
          <w:szCs w:val="28"/>
        </w:rPr>
      </w:pPr>
    </w:p>
    <w:p w:rsidR="0034070A" w:rsidRDefault="0034070A" w:rsidP="0034070A">
      <w:pPr>
        <w:pStyle w:val="af9"/>
        <w:ind w:left="720"/>
        <w:jc w:val="both"/>
        <w:rPr>
          <w:color w:val="000000"/>
          <w:sz w:val="28"/>
          <w:szCs w:val="28"/>
        </w:rPr>
      </w:pPr>
    </w:p>
    <w:p w:rsidR="0034070A" w:rsidRDefault="0034070A" w:rsidP="0034070A">
      <w:pPr>
        <w:pStyle w:val="af9"/>
        <w:ind w:left="720"/>
        <w:jc w:val="both"/>
        <w:rPr>
          <w:color w:val="000000"/>
          <w:sz w:val="28"/>
          <w:szCs w:val="28"/>
        </w:rPr>
      </w:pPr>
    </w:p>
    <w:p w:rsidR="0058233C" w:rsidRPr="007D3247" w:rsidRDefault="0058233C" w:rsidP="0034070A">
      <w:pPr>
        <w:pStyle w:val="a9"/>
        <w:spacing w:before="240" w:after="240"/>
        <w:ind w:firstLine="720"/>
        <w:jc w:val="center"/>
        <w:rPr>
          <w:color w:val="FF0000"/>
        </w:rPr>
      </w:pPr>
    </w:p>
    <w:sectPr w:rsidR="0058233C" w:rsidRPr="007D3247" w:rsidSect="0034070A">
      <w:headerReference w:type="default" r:id="rId9"/>
      <w:pgSz w:w="11907" w:h="16840"/>
      <w:pgMar w:top="709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36C" w:rsidRDefault="00F1236C">
      <w:r>
        <w:separator/>
      </w:r>
    </w:p>
  </w:endnote>
  <w:endnote w:type="continuationSeparator" w:id="0">
    <w:p w:rsidR="00F1236C" w:rsidRDefault="00F1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36C" w:rsidRDefault="00F1236C">
      <w:r>
        <w:separator/>
      </w:r>
    </w:p>
  </w:footnote>
  <w:footnote w:type="continuationSeparator" w:id="0">
    <w:p w:rsidR="00F1236C" w:rsidRDefault="00F12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1A7">
          <w:rPr>
            <w:noProof/>
          </w:rPr>
          <w:t>3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5277DC"/>
    <w:multiLevelType w:val="hybridMultilevel"/>
    <w:tmpl w:val="13BC96E4"/>
    <w:lvl w:ilvl="0" w:tplc="EF567C1E">
      <w:start w:val="1"/>
      <w:numFmt w:val="decimal"/>
      <w:lvlText w:val="%1."/>
      <w:lvlJc w:val="left"/>
      <w:pPr>
        <w:ind w:left="5747" w:hanging="360"/>
      </w:pPr>
    </w:lvl>
    <w:lvl w:ilvl="1" w:tplc="04190019">
      <w:start w:val="1"/>
      <w:numFmt w:val="lowerLetter"/>
      <w:lvlText w:val="%2."/>
      <w:lvlJc w:val="left"/>
      <w:pPr>
        <w:ind w:left="7187" w:hanging="360"/>
      </w:pPr>
    </w:lvl>
    <w:lvl w:ilvl="2" w:tplc="0419001B">
      <w:start w:val="1"/>
      <w:numFmt w:val="lowerRoman"/>
      <w:lvlText w:val="%3."/>
      <w:lvlJc w:val="right"/>
      <w:pPr>
        <w:ind w:left="7907" w:hanging="180"/>
      </w:pPr>
    </w:lvl>
    <w:lvl w:ilvl="3" w:tplc="0419000F">
      <w:start w:val="1"/>
      <w:numFmt w:val="decimal"/>
      <w:lvlText w:val="%4."/>
      <w:lvlJc w:val="left"/>
      <w:pPr>
        <w:ind w:left="8627" w:hanging="360"/>
      </w:pPr>
    </w:lvl>
    <w:lvl w:ilvl="4" w:tplc="04190019">
      <w:start w:val="1"/>
      <w:numFmt w:val="lowerLetter"/>
      <w:lvlText w:val="%5."/>
      <w:lvlJc w:val="left"/>
      <w:pPr>
        <w:ind w:left="9347" w:hanging="360"/>
      </w:pPr>
    </w:lvl>
    <w:lvl w:ilvl="5" w:tplc="0419001B">
      <w:start w:val="1"/>
      <w:numFmt w:val="lowerRoman"/>
      <w:lvlText w:val="%6."/>
      <w:lvlJc w:val="right"/>
      <w:pPr>
        <w:ind w:left="10067" w:hanging="180"/>
      </w:pPr>
    </w:lvl>
    <w:lvl w:ilvl="6" w:tplc="0419000F">
      <w:start w:val="1"/>
      <w:numFmt w:val="decimal"/>
      <w:lvlText w:val="%7."/>
      <w:lvlJc w:val="left"/>
      <w:pPr>
        <w:ind w:left="10787" w:hanging="360"/>
      </w:pPr>
    </w:lvl>
    <w:lvl w:ilvl="7" w:tplc="04190019">
      <w:start w:val="1"/>
      <w:numFmt w:val="lowerLetter"/>
      <w:lvlText w:val="%8."/>
      <w:lvlJc w:val="left"/>
      <w:pPr>
        <w:ind w:left="11507" w:hanging="360"/>
      </w:pPr>
    </w:lvl>
    <w:lvl w:ilvl="8" w:tplc="0419001B">
      <w:start w:val="1"/>
      <w:numFmt w:val="lowerRoman"/>
      <w:lvlText w:val="%9."/>
      <w:lvlJc w:val="right"/>
      <w:pPr>
        <w:ind w:left="12227" w:hanging="180"/>
      </w:pPr>
    </w:lvl>
  </w:abstractNum>
  <w:abstractNum w:abstractNumId="7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9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92A0BAA"/>
    <w:multiLevelType w:val="multilevel"/>
    <w:tmpl w:val="36FE32F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11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34750"/>
    <w:multiLevelType w:val="hybridMultilevel"/>
    <w:tmpl w:val="627E0DCE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2A570F96"/>
    <w:multiLevelType w:val="hybridMultilevel"/>
    <w:tmpl w:val="2C7612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E0C3C05"/>
    <w:multiLevelType w:val="hybridMultilevel"/>
    <w:tmpl w:val="93D60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2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5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6D007918"/>
    <w:multiLevelType w:val="multilevel"/>
    <w:tmpl w:val="D8AA8F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8">
    <w:nsid w:val="74B64D7F"/>
    <w:multiLevelType w:val="hybridMultilevel"/>
    <w:tmpl w:val="9DA41A1C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6C6D22"/>
    <w:multiLevelType w:val="hybridMultilevel"/>
    <w:tmpl w:val="F448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3"/>
  </w:num>
  <w:num w:numId="4">
    <w:abstractNumId w:val="4"/>
  </w:num>
  <w:num w:numId="5">
    <w:abstractNumId w:val="30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7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6"/>
  </w:num>
  <w:num w:numId="14">
    <w:abstractNumId w:val="2"/>
  </w:num>
  <w:num w:numId="15">
    <w:abstractNumId w:val="20"/>
  </w:num>
  <w:num w:numId="16">
    <w:abstractNumId w:val="23"/>
  </w:num>
  <w:num w:numId="17">
    <w:abstractNumId w:val="8"/>
  </w:num>
  <w:num w:numId="18">
    <w:abstractNumId w:val="11"/>
  </w:num>
  <w:num w:numId="19">
    <w:abstractNumId w:val="31"/>
  </w:num>
  <w:num w:numId="20">
    <w:abstractNumId w:val="15"/>
  </w:num>
  <w:num w:numId="21">
    <w:abstractNumId w:val="25"/>
  </w:num>
  <w:num w:numId="22">
    <w:abstractNumId w:val="0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6"/>
  </w:num>
  <w:num w:numId="25">
    <w:abstractNumId w:val="13"/>
  </w:num>
  <w:num w:numId="26">
    <w:abstractNumId w:val="28"/>
  </w:num>
  <w:num w:numId="27">
    <w:abstractNumId w:val="18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0"/>
  </w:num>
  <w:num w:numId="31">
    <w:abstractNumId w:val="17"/>
  </w:num>
  <w:num w:numId="32">
    <w:abstractNumId w:val="3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13ED9"/>
    <w:rsid w:val="00021B45"/>
    <w:rsid w:val="000264D9"/>
    <w:rsid w:val="00037D59"/>
    <w:rsid w:val="00045B34"/>
    <w:rsid w:val="000468BC"/>
    <w:rsid w:val="000468E8"/>
    <w:rsid w:val="00057EA2"/>
    <w:rsid w:val="00064A5A"/>
    <w:rsid w:val="00064F5F"/>
    <w:rsid w:val="00065637"/>
    <w:rsid w:val="000737FD"/>
    <w:rsid w:val="00074F70"/>
    <w:rsid w:val="00077193"/>
    <w:rsid w:val="00085767"/>
    <w:rsid w:val="000B11F0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6249"/>
    <w:rsid w:val="00107E00"/>
    <w:rsid w:val="00111A06"/>
    <w:rsid w:val="00120217"/>
    <w:rsid w:val="00124F3C"/>
    <w:rsid w:val="0012706B"/>
    <w:rsid w:val="00134060"/>
    <w:rsid w:val="001340C5"/>
    <w:rsid w:val="00140041"/>
    <w:rsid w:val="00143726"/>
    <w:rsid w:val="00157BAC"/>
    <w:rsid w:val="001626FF"/>
    <w:rsid w:val="00170F96"/>
    <w:rsid w:val="00177315"/>
    <w:rsid w:val="00182E4D"/>
    <w:rsid w:val="001927B8"/>
    <w:rsid w:val="00195936"/>
    <w:rsid w:val="001959BB"/>
    <w:rsid w:val="00196D21"/>
    <w:rsid w:val="001A4F8F"/>
    <w:rsid w:val="001C4A9A"/>
    <w:rsid w:val="001C6ED2"/>
    <w:rsid w:val="002015BF"/>
    <w:rsid w:val="00203DEE"/>
    <w:rsid w:val="00207B4E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B2D70"/>
    <w:rsid w:val="002B3310"/>
    <w:rsid w:val="002B79CA"/>
    <w:rsid w:val="002D0BB8"/>
    <w:rsid w:val="002D5188"/>
    <w:rsid w:val="002E7C90"/>
    <w:rsid w:val="002F0015"/>
    <w:rsid w:val="00310AC8"/>
    <w:rsid w:val="003218FF"/>
    <w:rsid w:val="00321B71"/>
    <w:rsid w:val="00322C6E"/>
    <w:rsid w:val="003400F9"/>
    <w:rsid w:val="0034070A"/>
    <w:rsid w:val="00347273"/>
    <w:rsid w:val="00352A12"/>
    <w:rsid w:val="00355A0F"/>
    <w:rsid w:val="0036106D"/>
    <w:rsid w:val="00363416"/>
    <w:rsid w:val="00372297"/>
    <w:rsid w:val="00375CEC"/>
    <w:rsid w:val="003A1A10"/>
    <w:rsid w:val="003A54BB"/>
    <w:rsid w:val="003B5D94"/>
    <w:rsid w:val="003C3845"/>
    <w:rsid w:val="003C3F38"/>
    <w:rsid w:val="003D36AC"/>
    <w:rsid w:val="003D5489"/>
    <w:rsid w:val="004020D1"/>
    <w:rsid w:val="0040486E"/>
    <w:rsid w:val="00414281"/>
    <w:rsid w:val="00414FF3"/>
    <w:rsid w:val="00417E1F"/>
    <w:rsid w:val="00423B59"/>
    <w:rsid w:val="0042534D"/>
    <w:rsid w:val="0042604A"/>
    <w:rsid w:val="00426C8D"/>
    <w:rsid w:val="004377EF"/>
    <w:rsid w:val="00441FFC"/>
    <w:rsid w:val="00443173"/>
    <w:rsid w:val="00447258"/>
    <w:rsid w:val="00450C98"/>
    <w:rsid w:val="004561FE"/>
    <w:rsid w:val="004579E2"/>
    <w:rsid w:val="00462F6B"/>
    <w:rsid w:val="00474E00"/>
    <w:rsid w:val="00482DDF"/>
    <w:rsid w:val="00493191"/>
    <w:rsid w:val="004964AA"/>
    <w:rsid w:val="004A38C4"/>
    <w:rsid w:val="004A7944"/>
    <w:rsid w:val="004B422D"/>
    <w:rsid w:val="004C0DB9"/>
    <w:rsid w:val="004C1BA0"/>
    <w:rsid w:val="004C4009"/>
    <w:rsid w:val="004C5995"/>
    <w:rsid w:val="004E33B7"/>
    <w:rsid w:val="004E5BBB"/>
    <w:rsid w:val="004F0C56"/>
    <w:rsid w:val="00501DBF"/>
    <w:rsid w:val="005115FA"/>
    <w:rsid w:val="0051333B"/>
    <w:rsid w:val="005154F3"/>
    <w:rsid w:val="005169B7"/>
    <w:rsid w:val="00517BA1"/>
    <w:rsid w:val="00524C98"/>
    <w:rsid w:val="00532C9E"/>
    <w:rsid w:val="005508D3"/>
    <w:rsid w:val="00553D1D"/>
    <w:rsid w:val="00557C42"/>
    <w:rsid w:val="00570A35"/>
    <w:rsid w:val="005755A1"/>
    <w:rsid w:val="00577E5B"/>
    <w:rsid w:val="00581964"/>
    <w:rsid w:val="0058233C"/>
    <w:rsid w:val="00584E88"/>
    <w:rsid w:val="005A31E5"/>
    <w:rsid w:val="005A4A91"/>
    <w:rsid w:val="005A7A1D"/>
    <w:rsid w:val="005A7EBC"/>
    <w:rsid w:val="005D7927"/>
    <w:rsid w:val="005E265C"/>
    <w:rsid w:val="005E46DF"/>
    <w:rsid w:val="005F51D0"/>
    <w:rsid w:val="00600CD3"/>
    <w:rsid w:val="00610C7D"/>
    <w:rsid w:val="006110A4"/>
    <w:rsid w:val="00614117"/>
    <w:rsid w:val="00614674"/>
    <w:rsid w:val="00614CA7"/>
    <w:rsid w:val="00614E62"/>
    <w:rsid w:val="006436AF"/>
    <w:rsid w:val="00645A6F"/>
    <w:rsid w:val="006833F9"/>
    <w:rsid w:val="0068565D"/>
    <w:rsid w:val="00687175"/>
    <w:rsid w:val="006875E2"/>
    <w:rsid w:val="00687E7C"/>
    <w:rsid w:val="006A7648"/>
    <w:rsid w:val="006B0D84"/>
    <w:rsid w:val="006B3A5F"/>
    <w:rsid w:val="006B3EA9"/>
    <w:rsid w:val="006D162F"/>
    <w:rsid w:val="006D2AA3"/>
    <w:rsid w:val="006E0946"/>
    <w:rsid w:val="006E1737"/>
    <w:rsid w:val="006E4078"/>
    <w:rsid w:val="006E7CA7"/>
    <w:rsid w:val="00724A19"/>
    <w:rsid w:val="007253E0"/>
    <w:rsid w:val="00726431"/>
    <w:rsid w:val="007412A5"/>
    <w:rsid w:val="0074398D"/>
    <w:rsid w:val="00752330"/>
    <w:rsid w:val="00754345"/>
    <w:rsid w:val="00780E50"/>
    <w:rsid w:val="00784A74"/>
    <w:rsid w:val="00784B1A"/>
    <w:rsid w:val="00784CFB"/>
    <w:rsid w:val="007860AD"/>
    <w:rsid w:val="0079104F"/>
    <w:rsid w:val="00795623"/>
    <w:rsid w:val="00797C26"/>
    <w:rsid w:val="007A1F50"/>
    <w:rsid w:val="007A73C8"/>
    <w:rsid w:val="007C1820"/>
    <w:rsid w:val="007C237A"/>
    <w:rsid w:val="007D3247"/>
    <w:rsid w:val="007D3C80"/>
    <w:rsid w:val="007D5774"/>
    <w:rsid w:val="007E689E"/>
    <w:rsid w:val="00800648"/>
    <w:rsid w:val="00822D19"/>
    <w:rsid w:val="00823607"/>
    <w:rsid w:val="00825F8B"/>
    <w:rsid w:val="00830E13"/>
    <w:rsid w:val="00833FBC"/>
    <w:rsid w:val="0084227C"/>
    <w:rsid w:val="00845D32"/>
    <w:rsid w:val="008546E9"/>
    <w:rsid w:val="0086496D"/>
    <w:rsid w:val="008710B9"/>
    <w:rsid w:val="0087181D"/>
    <w:rsid w:val="0087648B"/>
    <w:rsid w:val="008821AA"/>
    <w:rsid w:val="0088222A"/>
    <w:rsid w:val="008928B1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06E"/>
    <w:rsid w:val="008E28A0"/>
    <w:rsid w:val="008E72BF"/>
    <w:rsid w:val="008F67CF"/>
    <w:rsid w:val="008F6CB2"/>
    <w:rsid w:val="00917AFF"/>
    <w:rsid w:val="00935877"/>
    <w:rsid w:val="00940596"/>
    <w:rsid w:val="00942E1C"/>
    <w:rsid w:val="00944849"/>
    <w:rsid w:val="0094540E"/>
    <w:rsid w:val="00950E73"/>
    <w:rsid w:val="009613AF"/>
    <w:rsid w:val="009661E5"/>
    <w:rsid w:val="00987370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24FDC"/>
    <w:rsid w:val="00A341F9"/>
    <w:rsid w:val="00A34A54"/>
    <w:rsid w:val="00A34DB8"/>
    <w:rsid w:val="00A37D68"/>
    <w:rsid w:val="00A46B73"/>
    <w:rsid w:val="00A518E0"/>
    <w:rsid w:val="00A7613A"/>
    <w:rsid w:val="00A9114D"/>
    <w:rsid w:val="00A9182C"/>
    <w:rsid w:val="00AA31DE"/>
    <w:rsid w:val="00AB0F1A"/>
    <w:rsid w:val="00AB4377"/>
    <w:rsid w:val="00AB6D03"/>
    <w:rsid w:val="00AC28C9"/>
    <w:rsid w:val="00AC4898"/>
    <w:rsid w:val="00AC56D5"/>
    <w:rsid w:val="00AC5900"/>
    <w:rsid w:val="00AC5965"/>
    <w:rsid w:val="00AC6216"/>
    <w:rsid w:val="00AD59B7"/>
    <w:rsid w:val="00AD71A7"/>
    <w:rsid w:val="00AE0638"/>
    <w:rsid w:val="00AF57B1"/>
    <w:rsid w:val="00B01EA8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30DF"/>
    <w:rsid w:val="00B85B89"/>
    <w:rsid w:val="00B96D5B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7A02"/>
    <w:rsid w:val="00C07056"/>
    <w:rsid w:val="00C12BC1"/>
    <w:rsid w:val="00C1325E"/>
    <w:rsid w:val="00C26024"/>
    <w:rsid w:val="00C312BC"/>
    <w:rsid w:val="00C44BF2"/>
    <w:rsid w:val="00C562F9"/>
    <w:rsid w:val="00C86FA7"/>
    <w:rsid w:val="00C96319"/>
    <w:rsid w:val="00CA12CC"/>
    <w:rsid w:val="00CB13A8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CF049C"/>
    <w:rsid w:val="00D02115"/>
    <w:rsid w:val="00D055C2"/>
    <w:rsid w:val="00D151A0"/>
    <w:rsid w:val="00D160E6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77A08"/>
    <w:rsid w:val="00D936D6"/>
    <w:rsid w:val="00D950F9"/>
    <w:rsid w:val="00D95D92"/>
    <w:rsid w:val="00DA1D80"/>
    <w:rsid w:val="00DA4A13"/>
    <w:rsid w:val="00DA6928"/>
    <w:rsid w:val="00DB3B3E"/>
    <w:rsid w:val="00DB74BF"/>
    <w:rsid w:val="00DB77CA"/>
    <w:rsid w:val="00DC5309"/>
    <w:rsid w:val="00DD59B5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C6143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236C"/>
    <w:rsid w:val="00F14CD2"/>
    <w:rsid w:val="00F17741"/>
    <w:rsid w:val="00F235FE"/>
    <w:rsid w:val="00F25617"/>
    <w:rsid w:val="00F3208F"/>
    <w:rsid w:val="00F4129D"/>
    <w:rsid w:val="00F437D5"/>
    <w:rsid w:val="00F45501"/>
    <w:rsid w:val="00F6538B"/>
    <w:rsid w:val="00F71C0B"/>
    <w:rsid w:val="00F73DF7"/>
    <w:rsid w:val="00F74ED7"/>
    <w:rsid w:val="00F872ED"/>
    <w:rsid w:val="00F9129C"/>
    <w:rsid w:val="00F921A2"/>
    <w:rsid w:val="00F95418"/>
    <w:rsid w:val="00FA3AD9"/>
    <w:rsid w:val="00FA4D53"/>
    <w:rsid w:val="00FB04F9"/>
    <w:rsid w:val="00FB159A"/>
    <w:rsid w:val="00FB1749"/>
    <w:rsid w:val="00FB3B7E"/>
    <w:rsid w:val="00FC0FB8"/>
    <w:rsid w:val="00FC5679"/>
    <w:rsid w:val="00FD4706"/>
    <w:rsid w:val="00FD6905"/>
    <w:rsid w:val="00FE1CE9"/>
    <w:rsid w:val="00FE763C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rmal (Web)"/>
    <w:basedOn w:val="a"/>
    <w:uiPriority w:val="99"/>
    <w:unhideWhenUsed/>
    <w:rsid w:val="0034070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rmal (Web)"/>
    <w:basedOn w:val="a"/>
    <w:uiPriority w:val="99"/>
    <w:unhideWhenUsed/>
    <w:rsid w:val="003407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93AE1-8912-459E-81EF-1CF7A0C7A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Addmn</cp:lastModifiedBy>
  <cp:revision>8</cp:revision>
  <cp:lastPrinted>2021-03-31T06:34:00Z</cp:lastPrinted>
  <dcterms:created xsi:type="dcterms:W3CDTF">2022-05-17T08:47:00Z</dcterms:created>
  <dcterms:modified xsi:type="dcterms:W3CDTF">2022-05-30T08:18:00Z</dcterms:modified>
</cp:coreProperties>
</file>