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7604BC" w:rsidRPr="007604BC" w:rsidTr="003407FB">
        <w:tc>
          <w:tcPr>
            <w:tcW w:w="9570" w:type="dxa"/>
            <w:shd w:val="clear" w:color="auto" w:fill="auto"/>
          </w:tcPr>
          <w:p w:rsidR="007604BC" w:rsidRPr="007604BC" w:rsidRDefault="007604BC" w:rsidP="007604BC">
            <w:pPr>
              <w:spacing w:after="0" w:line="240" w:lineRule="auto"/>
              <w:jc w:val="center"/>
              <w:rPr>
                <w:rFonts w:ascii="Times New Roman" w:eastAsia="Times New Roman" w:hAnsi="Times New Roman" w:cs="Times New Roman"/>
                <w:b/>
                <w:color w:val="000000"/>
                <w:sz w:val="32"/>
                <w:szCs w:val="32"/>
                <w:lang w:eastAsia="ru-RU"/>
              </w:rPr>
            </w:pPr>
            <w:r w:rsidRPr="007604BC">
              <w:rPr>
                <w:rFonts w:ascii="Times New Roman" w:eastAsia="Times New Roman" w:hAnsi="Times New Roman" w:cs="Times New Roman"/>
                <w:b/>
                <w:color w:val="000000"/>
                <w:sz w:val="32"/>
                <w:szCs w:val="32"/>
                <w:lang w:eastAsia="ru-RU"/>
              </w:rPr>
              <w:t>ТЕРРИТОРИАЛЬНАЯ ИЗБИРАТЕЛЬНАЯ КОМИССИЯ</w:t>
            </w:r>
          </w:p>
          <w:p w:rsidR="007604BC" w:rsidRPr="007604BC" w:rsidRDefault="002F0830" w:rsidP="00831F4A">
            <w:pPr>
              <w:snapToGrid w:val="0"/>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bCs/>
                <w:sz w:val="32"/>
                <w:szCs w:val="20"/>
                <w:lang w:eastAsia="ru-RU"/>
              </w:rPr>
              <w:t>БОЛОГОВСКОГО РАЙОНА</w:t>
            </w:r>
          </w:p>
        </w:tc>
      </w:tr>
    </w:tbl>
    <w:p w:rsidR="007604BC" w:rsidRDefault="007604BC" w:rsidP="007604BC">
      <w:pPr>
        <w:spacing w:before="240" w:after="240" w:line="240" w:lineRule="auto"/>
        <w:jc w:val="center"/>
        <w:rPr>
          <w:rFonts w:ascii="Times New Roman" w:eastAsia="Times New Roman" w:hAnsi="Times New Roman" w:cs="Times New Roman"/>
          <w:b/>
          <w:spacing w:val="60"/>
          <w:sz w:val="32"/>
          <w:szCs w:val="32"/>
          <w:lang w:eastAsia="ru-RU"/>
        </w:rPr>
      </w:pPr>
      <w:r w:rsidRPr="007604BC">
        <w:rPr>
          <w:rFonts w:ascii="Times New Roman" w:eastAsia="Times New Roman" w:hAnsi="Times New Roman" w:cs="Times New Roman"/>
          <w:b/>
          <w:spacing w:val="60"/>
          <w:sz w:val="32"/>
          <w:szCs w:val="32"/>
          <w:lang w:eastAsia="ru-RU"/>
        </w:rPr>
        <w:t>ПОСТАНОВЛЕНИЕ</w:t>
      </w:r>
    </w:p>
    <w:p w:rsidR="002F0830" w:rsidRPr="007604BC" w:rsidRDefault="002F0830" w:rsidP="007604BC">
      <w:pPr>
        <w:spacing w:before="240" w:after="240" w:line="240" w:lineRule="auto"/>
        <w:jc w:val="center"/>
        <w:rPr>
          <w:rFonts w:ascii="Times New Roman" w:eastAsia="Times New Roman" w:hAnsi="Times New Roman" w:cs="Times New Roman"/>
          <w:b/>
          <w:spacing w:val="60"/>
          <w:sz w:val="32"/>
          <w:szCs w:val="32"/>
          <w:lang w:eastAsia="ru-RU"/>
        </w:rPr>
      </w:pPr>
    </w:p>
    <w:tbl>
      <w:tblPr>
        <w:tblW w:w="0" w:type="auto"/>
        <w:tblLook w:val="01E0" w:firstRow="1" w:lastRow="1" w:firstColumn="1" w:lastColumn="1" w:noHBand="0" w:noVBand="0"/>
      </w:tblPr>
      <w:tblGrid>
        <w:gridCol w:w="3189"/>
        <w:gridCol w:w="3190"/>
        <w:gridCol w:w="1109"/>
        <w:gridCol w:w="2082"/>
      </w:tblGrid>
      <w:tr w:rsidR="007604BC" w:rsidRPr="007604BC" w:rsidTr="003407FB">
        <w:tc>
          <w:tcPr>
            <w:tcW w:w="3189" w:type="dxa"/>
            <w:tcBorders>
              <w:bottom w:val="single" w:sz="4" w:space="0" w:color="auto"/>
            </w:tcBorders>
            <w:vAlign w:val="bottom"/>
          </w:tcPr>
          <w:p w:rsidR="007604BC" w:rsidRPr="007604BC" w:rsidRDefault="002F0830" w:rsidP="002F0830">
            <w:pPr>
              <w:snapToGrid w:val="0"/>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29</w:t>
            </w:r>
            <w:r w:rsidR="004C68F5">
              <w:rPr>
                <w:rFonts w:ascii="Times New Roman" w:eastAsia="Times New Roman" w:hAnsi="Times New Roman" w:cs="Times New Roman"/>
                <w:bCs/>
                <w:sz w:val="28"/>
                <w:szCs w:val="20"/>
                <w:lang w:eastAsia="ru-RU"/>
              </w:rPr>
              <w:t xml:space="preserve"> ию</w:t>
            </w:r>
            <w:r>
              <w:rPr>
                <w:rFonts w:ascii="Times New Roman" w:eastAsia="Times New Roman" w:hAnsi="Times New Roman" w:cs="Times New Roman"/>
                <w:bCs/>
                <w:sz w:val="28"/>
                <w:szCs w:val="20"/>
                <w:lang w:eastAsia="ru-RU"/>
              </w:rPr>
              <w:t>н</w:t>
            </w:r>
            <w:r w:rsidR="004C68F5">
              <w:rPr>
                <w:rFonts w:ascii="Times New Roman" w:eastAsia="Times New Roman" w:hAnsi="Times New Roman" w:cs="Times New Roman"/>
                <w:bCs/>
                <w:sz w:val="28"/>
                <w:szCs w:val="20"/>
                <w:lang w:eastAsia="ru-RU"/>
              </w:rPr>
              <w:t>я</w:t>
            </w:r>
            <w:r w:rsidR="00437E2E">
              <w:rPr>
                <w:rFonts w:ascii="Times New Roman" w:eastAsia="Times New Roman" w:hAnsi="Times New Roman" w:cs="Times New Roman"/>
                <w:bCs/>
                <w:sz w:val="28"/>
                <w:szCs w:val="20"/>
                <w:lang w:eastAsia="ru-RU"/>
              </w:rPr>
              <w:t xml:space="preserve"> </w:t>
            </w:r>
            <w:r w:rsidR="007604BC" w:rsidRPr="007604BC">
              <w:rPr>
                <w:rFonts w:ascii="Times New Roman" w:eastAsia="Times New Roman" w:hAnsi="Times New Roman" w:cs="Times New Roman"/>
                <w:bCs/>
                <w:sz w:val="28"/>
                <w:szCs w:val="20"/>
                <w:lang w:eastAsia="ru-RU"/>
              </w:rPr>
              <w:t xml:space="preserve"> 20</w:t>
            </w:r>
            <w:r w:rsidR="00421C59">
              <w:rPr>
                <w:rFonts w:ascii="Times New Roman" w:eastAsia="Times New Roman" w:hAnsi="Times New Roman" w:cs="Times New Roman"/>
                <w:bCs/>
                <w:sz w:val="28"/>
                <w:szCs w:val="20"/>
                <w:lang w:eastAsia="ru-RU"/>
              </w:rPr>
              <w:t>23</w:t>
            </w:r>
            <w:r w:rsidR="007604BC" w:rsidRPr="007604BC">
              <w:rPr>
                <w:rFonts w:ascii="Times New Roman" w:eastAsia="Times New Roman" w:hAnsi="Times New Roman" w:cs="Times New Roman"/>
                <w:bCs/>
                <w:sz w:val="28"/>
                <w:szCs w:val="20"/>
                <w:lang w:eastAsia="ru-RU"/>
              </w:rPr>
              <w:t xml:space="preserve"> года</w:t>
            </w:r>
          </w:p>
        </w:tc>
        <w:tc>
          <w:tcPr>
            <w:tcW w:w="3190" w:type="dxa"/>
            <w:vAlign w:val="bottom"/>
          </w:tcPr>
          <w:p w:rsidR="007604BC" w:rsidRPr="007604BC" w:rsidRDefault="007604BC" w:rsidP="007604BC">
            <w:pPr>
              <w:snapToGrid w:val="0"/>
              <w:spacing w:after="0" w:line="240" w:lineRule="auto"/>
              <w:jc w:val="center"/>
              <w:rPr>
                <w:rFonts w:ascii="Times New Roman" w:eastAsia="Times New Roman" w:hAnsi="Times New Roman" w:cs="Times New Roman"/>
                <w:bCs/>
                <w:sz w:val="28"/>
                <w:szCs w:val="20"/>
                <w:lang w:eastAsia="ru-RU"/>
              </w:rPr>
            </w:pPr>
          </w:p>
        </w:tc>
        <w:tc>
          <w:tcPr>
            <w:tcW w:w="1109" w:type="dxa"/>
            <w:vAlign w:val="bottom"/>
          </w:tcPr>
          <w:p w:rsidR="007604BC" w:rsidRPr="007604BC" w:rsidRDefault="007604BC" w:rsidP="007604BC">
            <w:pPr>
              <w:snapToGrid w:val="0"/>
              <w:spacing w:after="0" w:line="240" w:lineRule="auto"/>
              <w:jc w:val="center"/>
              <w:rPr>
                <w:rFonts w:ascii="Times New Roman" w:eastAsia="Times New Roman" w:hAnsi="Times New Roman" w:cs="Times New Roman"/>
                <w:bCs/>
                <w:sz w:val="28"/>
                <w:szCs w:val="20"/>
                <w:lang w:eastAsia="ru-RU"/>
              </w:rPr>
            </w:pPr>
            <w:r w:rsidRPr="007604BC">
              <w:rPr>
                <w:rFonts w:ascii="Times New Roman" w:eastAsia="Times New Roman" w:hAnsi="Times New Roman" w:cs="Times New Roman"/>
                <w:bCs/>
                <w:sz w:val="28"/>
                <w:szCs w:val="20"/>
                <w:lang w:eastAsia="ru-RU"/>
              </w:rPr>
              <w:t>№</w:t>
            </w:r>
          </w:p>
        </w:tc>
        <w:tc>
          <w:tcPr>
            <w:tcW w:w="2082" w:type="dxa"/>
            <w:tcBorders>
              <w:bottom w:val="single" w:sz="4" w:space="0" w:color="auto"/>
            </w:tcBorders>
            <w:vAlign w:val="bottom"/>
          </w:tcPr>
          <w:p w:rsidR="007604BC" w:rsidRPr="007604BC" w:rsidRDefault="002F0830" w:rsidP="002F0830">
            <w:pPr>
              <w:snapToGrid w:val="0"/>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52</w:t>
            </w:r>
            <w:r w:rsidR="007604BC" w:rsidRPr="007604BC">
              <w:rPr>
                <w:rFonts w:ascii="Times New Roman" w:eastAsia="Times New Roman" w:hAnsi="Times New Roman" w:cs="Times New Roman"/>
                <w:bCs/>
                <w:sz w:val="28"/>
                <w:szCs w:val="20"/>
                <w:lang w:eastAsia="ru-RU"/>
              </w:rPr>
              <w:t>/</w:t>
            </w:r>
            <w:r w:rsidR="00573615">
              <w:rPr>
                <w:rFonts w:ascii="Times New Roman" w:eastAsia="Times New Roman" w:hAnsi="Times New Roman" w:cs="Times New Roman"/>
                <w:bCs/>
                <w:sz w:val="28"/>
                <w:szCs w:val="20"/>
                <w:lang w:eastAsia="ru-RU"/>
              </w:rPr>
              <w:t>1</w:t>
            </w:r>
            <w:r>
              <w:rPr>
                <w:rFonts w:ascii="Times New Roman" w:eastAsia="Times New Roman" w:hAnsi="Times New Roman" w:cs="Times New Roman"/>
                <w:bCs/>
                <w:sz w:val="28"/>
                <w:szCs w:val="20"/>
                <w:lang w:eastAsia="ru-RU"/>
              </w:rPr>
              <w:t>83</w:t>
            </w:r>
            <w:r w:rsidR="007604BC" w:rsidRPr="007604BC">
              <w:rPr>
                <w:rFonts w:ascii="Times New Roman" w:eastAsia="Times New Roman" w:hAnsi="Times New Roman" w:cs="Times New Roman"/>
                <w:bCs/>
                <w:sz w:val="28"/>
                <w:szCs w:val="20"/>
                <w:lang w:eastAsia="ru-RU"/>
              </w:rPr>
              <w:t>-</w:t>
            </w:r>
            <w:r w:rsidR="00421C59">
              <w:rPr>
                <w:rFonts w:ascii="Times New Roman" w:eastAsia="Times New Roman" w:hAnsi="Times New Roman" w:cs="Times New Roman"/>
                <w:bCs/>
                <w:sz w:val="28"/>
                <w:szCs w:val="20"/>
                <w:lang w:eastAsia="ru-RU"/>
              </w:rPr>
              <w:t>5</w:t>
            </w:r>
          </w:p>
        </w:tc>
      </w:tr>
      <w:tr w:rsidR="007604BC" w:rsidRPr="007604BC" w:rsidTr="003407FB">
        <w:tc>
          <w:tcPr>
            <w:tcW w:w="3189" w:type="dxa"/>
            <w:tcBorders>
              <w:top w:val="single" w:sz="4" w:space="0" w:color="auto"/>
            </w:tcBorders>
          </w:tcPr>
          <w:p w:rsidR="007604BC" w:rsidRPr="007604BC" w:rsidRDefault="007604BC" w:rsidP="007604BC">
            <w:pPr>
              <w:snapToGrid w:val="0"/>
              <w:spacing w:after="0" w:line="240" w:lineRule="auto"/>
              <w:jc w:val="center"/>
              <w:rPr>
                <w:rFonts w:ascii="Times New Roman" w:eastAsia="Times New Roman" w:hAnsi="Times New Roman" w:cs="Times New Roman"/>
                <w:bCs/>
                <w:sz w:val="24"/>
                <w:szCs w:val="24"/>
                <w:lang w:eastAsia="ru-RU"/>
              </w:rPr>
            </w:pPr>
          </w:p>
        </w:tc>
        <w:tc>
          <w:tcPr>
            <w:tcW w:w="3190" w:type="dxa"/>
          </w:tcPr>
          <w:p w:rsidR="007604BC" w:rsidRDefault="007604BC" w:rsidP="002F0830">
            <w:pPr>
              <w:snapToGrid w:val="0"/>
              <w:spacing w:after="0" w:line="240" w:lineRule="auto"/>
              <w:jc w:val="center"/>
              <w:rPr>
                <w:rFonts w:ascii="Times New Roman" w:eastAsia="Times New Roman" w:hAnsi="Times New Roman" w:cs="Times New Roman"/>
                <w:color w:val="000000"/>
                <w:sz w:val="24"/>
                <w:szCs w:val="20"/>
                <w:lang w:eastAsia="ru-RU"/>
              </w:rPr>
            </w:pPr>
            <w:r w:rsidRPr="007604BC">
              <w:rPr>
                <w:rFonts w:ascii="Times New Roman" w:eastAsia="Times New Roman" w:hAnsi="Times New Roman" w:cs="Times New Roman"/>
                <w:bCs/>
                <w:sz w:val="24"/>
                <w:szCs w:val="24"/>
                <w:lang w:eastAsia="ru-RU"/>
              </w:rPr>
              <w:t xml:space="preserve"> </w:t>
            </w:r>
            <w:r w:rsidR="002F0830">
              <w:rPr>
                <w:rFonts w:ascii="Times New Roman" w:eastAsia="Times New Roman" w:hAnsi="Times New Roman" w:cs="Times New Roman"/>
                <w:color w:val="000000"/>
                <w:sz w:val="24"/>
                <w:szCs w:val="20"/>
                <w:lang w:eastAsia="ru-RU"/>
              </w:rPr>
              <w:t>г. Бологое</w:t>
            </w:r>
          </w:p>
          <w:p w:rsidR="002F0830" w:rsidRPr="007604BC" w:rsidRDefault="002F0830" w:rsidP="002F0830">
            <w:pPr>
              <w:snapToGrid w:val="0"/>
              <w:spacing w:after="0" w:line="240" w:lineRule="auto"/>
              <w:jc w:val="center"/>
              <w:rPr>
                <w:rFonts w:ascii="Times New Roman" w:eastAsia="Times New Roman" w:hAnsi="Times New Roman" w:cs="Times New Roman"/>
                <w:bCs/>
                <w:sz w:val="24"/>
                <w:szCs w:val="24"/>
                <w:lang w:eastAsia="ru-RU"/>
              </w:rPr>
            </w:pPr>
          </w:p>
        </w:tc>
        <w:tc>
          <w:tcPr>
            <w:tcW w:w="3191" w:type="dxa"/>
            <w:gridSpan w:val="2"/>
          </w:tcPr>
          <w:p w:rsidR="007604BC" w:rsidRPr="007604BC" w:rsidRDefault="007604BC" w:rsidP="007604BC">
            <w:pPr>
              <w:snapToGrid w:val="0"/>
              <w:spacing w:after="0" w:line="240" w:lineRule="auto"/>
              <w:jc w:val="center"/>
              <w:rPr>
                <w:rFonts w:ascii="Times New Roman" w:eastAsia="Times New Roman" w:hAnsi="Times New Roman" w:cs="Times New Roman"/>
                <w:bCs/>
                <w:sz w:val="24"/>
                <w:szCs w:val="24"/>
                <w:lang w:eastAsia="ru-RU"/>
              </w:rPr>
            </w:pPr>
          </w:p>
        </w:tc>
      </w:tr>
    </w:tbl>
    <w:p w:rsidR="007604BC" w:rsidRPr="007604BC" w:rsidRDefault="007604BC" w:rsidP="007604BC">
      <w:pPr>
        <w:widowControl w:val="0"/>
        <w:tabs>
          <w:tab w:val="left" w:pos="9354"/>
        </w:tabs>
        <w:snapToGrid w:val="0"/>
        <w:spacing w:after="0" w:line="240" w:lineRule="auto"/>
        <w:ind w:left="278" w:right="-6"/>
        <w:jc w:val="center"/>
        <w:rPr>
          <w:rFonts w:ascii="Arial" w:eastAsia="Times New Roman" w:hAnsi="Arial" w:cs="Times New Roman"/>
          <w:i/>
          <w:sz w:val="28"/>
          <w:szCs w:val="28"/>
          <w:lang w:eastAsia="ru-RU"/>
        </w:rPr>
      </w:pPr>
    </w:p>
    <w:p w:rsidR="004C68F5" w:rsidRPr="004C68F5" w:rsidRDefault="004C68F5" w:rsidP="004C68F5">
      <w:pPr>
        <w:spacing w:after="0" w:line="240" w:lineRule="auto"/>
        <w:ind w:firstLine="902"/>
        <w:jc w:val="center"/>
        <w:rPr>
          <w:rFonts w:ascii="Times New Roman" w:eastAsia="Times New Roman" w:hAnsi="Times New Roman" w:cs="Times New Roman"/>
          <w:b/>
          <w:snapToGrid w:val="0"/>
          <w:sz w:val="28"/>
          <w:szCs w:val="28"/>
          <w:lang w:eastAsia="ru-RU"/>
        </w:rPr>
      </w:pPr>
      <w:r w:rsidRPr="004C68F5">
        <w:rPr>
          <w:rFonts w:ascii="Times New Roman" w:eastAsia="Times New Roman" w:hAnsi="Times New Roman" w:cs="Times New Roman"/>
          <w:b/>
          <w:snapToGrid w:val="0"/>
          <w:sz w:val="28"/>
          <w:szCs w:val="28"/>
          <w:lang w:eastAsia="ru-RU"/>
        </w:rPr>
        <w:t xml:space="preserve">О Контрольно-ревизионной службе </w:t>
      </w:r>
      <w:proofErr w:type="gramStart"/>
      <w:r w:rsidRPr="004C68F5">
        <w:rPr>
          <w:rFonts w:ascii="Times New Roman" w:eastAsia="Times New Roman" w:hAnsi="Times New Roman" w:cs="Times New Roman"/>
          <w:b/>
          <w:snapToGrid w:val="0"/>
          <w:sz w:val="28"/>
          <w:szCs w:val="28"/>
          <w:lang w:eastAsia="ru-RU"/>
        </w:rPr>
        <w:t>при</w:t>
      </w:r>
      <w:proofErr w:type="gramEnd"/>
      <w:r w:rsidRPr="004C68F5">
        <w:rPr>
          <w:rFonts w:ascii="Times New Roman" w:eastAsia="Times New Roman" w:hAnsi="Times New Roman" w:cs="Times New Roman"/>
          <w:b/>
          <w:snapToGrid w:val="0"/>
          <w:sz w:val="28"/>
          <w:szCs w:val="28"/>
          <w:lang w:eastAsia="ru-RU"/>
        </w:rPr>
        <w:t xml:space="preserve"> территориальной</w:t>
      </w:r>
    </w:p>
    <w:p w:rsidR="004C68F5" w:rsidRDefault="004C68F5" w:rsidP="004C68F5">
      <w:pPr>
        <w:spacing w:after="0" w:line="240" w:lineRule="auto"/>
        <w:ind w:firstLine="902"/>
        <w:jc w:val="center"/>
        <w:rPr>
          <w:rFonts w:ascii="Times New Roman" w:eastAsia="Times New Roman" w:hAnsi="Times New Roman" w:cs="Times New Roman"/>
          <w:b/>
          <w:snapToGrid w:val="0"/>
          <w:sz w:val="28"/>
          <w:szCs w:val="28"/>
          <w:lang w:eastAsia="ru-RU"/>
        </w:rPr>
      </w:pPr>
      <w:r w:rsidRPr="004C68F5">
        <w:rPr>
          <w:rFonts w:ascii="Times New Roman" w:eastAsia="Times New Roman" w:hAnsi="Times New Roman" w:cs="Times New Roman"/>
          <w:b/>
          <w:snapToGrid w:val="0"/>
          <w:sz w:val="28"/>
          <w:szCs w:val="28"/>
          <w:lang w:eastAsia="ru-RU"/>
        </w:rPr>
        <w:t xml:space="preserve">избирательной комиссии </w:t>
      </w:r>
      <w:r w:rsidR="002F0830">
        <w:rPr>
          <w:rFonts w:ascii="Times New Roman" w:eastAsia="Times New Roman" w:hAnsi="Times New Roman" w:cs="Times New Roman"/>
          <w:b/>
          <w:snapToGrid w:val="0"/>
          <w:sz w:val="28"/>
          <w:szCs w:val="28"/>
          <w:lang w:eastAsia="ru-RU"/>
        </w:rPr>
        <w:t>Бологовского района</w:t>
      </w:r>
      <w:r>
        <w:rPr>
          <w:rFonts w:ascii="Times New Roman" w:eastAsia="Times New Roman" w:hAnsi="Times New Roman" w:cs="Times New Roman"/>
          <w:b/>
          <w:snapToGrid w:val="0"/>
          <w:sz w:val="28"/>
          <w:szCs w:val="28"/>
          <w:lang w:eastAsia="ru-RU"/>
        </w:rPr>
        <w:t>.</w:t>
      </w:r>
    </w:p>
    <w:p w:rsidR="002F0830" w:rsidRDefault="002F0830" w:rsidP="004C68F5">
      <w:pPr>
        <w:spacing w:after="0" w:line="240" w:lineRule="auto"/>
        <w:ind w:firstLine="902"/>
        <w:jc w:val="center"/>
        <w:rPr>
          <w:rFonts w:ascii="Times New Roman" w:eastAsia="Times New Roman" w:hAnsi="Times New Roman" w:cs="Times New Roman"/>
          <w:b/>
          <w:snapToGrid w:val="0"/>
          <w:sz w:val="28"/>
          <w:szCs w:val="28"/>
          <w:lang w:eastAsia="ru-RU"/>
        </w:rPr>
      </w:pPr>
    </w:p>
    <w:p w:rsidR="00437E2E" w:rsidRDefault="00B251A2" w:rsidP="004C68F5">
      <w:pPr>
        <w:spacing w:after="0" w:line="360" w:lineRule="auto"/>
        <w:ind w:firstLine="902"/>
        <w:jc w:val="both"/>
        <w:rPr>
          <w:rFonts w:ascii="Times New Roman" w:hAnsi="Times New Roman" w:cs="Times New Roman"/>
          <w:sz w:val="28"/>
        </w:rPr>
      </w:pPr>
      <w:proofErr w:type="gramStart"/>
      <w:r w:rsidRPr="00B251A2">
        <w:rPr>
          <w:rFonts w:ascii="Times New Roman" w:hAnsi="Times New Roman" w:cs="Times New Roman"/>
          <w:sz w:val="28"/>
          <w:szCs w:val="28"/>
        </w:rPr>
        <w:t>В соответствии со статьёй 60 Федерального закона от 12.06.2002 № 67</w:t>
      </w:r>
      <w:r w:rsidRPr="00B251A2">
        <w:rPr>
          <w:rFonts w:ascii="Times New Roman" w:hAnsi="Times New Roman" w:cs="Times New Roman"/>
          <w:sz w:val="28"/>
          <w:szCs w:val="28"/>
        </w:rPr>
        <w:noBreakHyphen/>
        <w:t xml:space="preserve">ФЗ «Об основных гарантиях избирательных прав и права на участие </w:t>
      </w:r>
      <w:r w:rsidRPr="00B251A2">
        <w:rPr>
          <w:rFonts w:ascii="Times New Roman" w:hAnsi="Times New Roman" w:cs="Times New Roman"/>
          <w:sz w:val="28"/>
          <w:szCs w:val="28"/>
        </w:rPr>
        <w:br/>
        <w:t xml:space="preserve">в референдуме граждан Российской Федерации», статьей 57 Избирательного кодекса Тверской области от 07.04.2003 № 20-ЗО, статьей 39 Закона Тверской области от 12.04.2007 № 26-ЗО «О референдуме Тверской области», статьей 50 Закона Тверской области от 10.12.2018 № 70-ЗО </w:t>
      </w:r>
      <w:r w:rsidRPr="00B251A2">
        <w:rPr>
          <w:rFonts w:ascii="Times New Roman" w:hAnsi="Times New Roman" w:cs="Times New Roman"/>
          <w:sz w:val="28"/>
          <w:szCs w:val="28"/>
        </w:rPr>
        <w:br/>
        <w:t>«О местном референдуме в Тверской области», на</w:t>
      </w:r>
      <w:proofErr w:type="gramEnd"/>
      <w:r w:rsidRPr="00B251A2">
        <w:rPr>
          <w:rFonts w:ascii="Times New Roman" w:hAnsi="Times New Roman" w:cs="Times New Roman"/>
          <w:sz w:val="28"/>
          <w:szCs w:val="28"/>
        </w:rPr>
        <w:t xml:space="preserve"> </w:t>
      </w:r>
      <w:proofErr w:type="gramStart"/>
      <w:r w:rsidRPr="00B251A2">
        <w:rPr>
          <w:rFonts w:ascii="Times New Roman" w:hAnsi="Times New Roman" w:cs="Times New Roman"/>
          <w:sz w:val="28"/>
          <w:szCs w:val="28"/>
        </w:rPr>
        <w:t>основании</w:t>
      </w:r>
      <w:proofErr w:type="gramEnd"/>
      <w:r w:rsidRPr="00B251A2">
        <w:rPr>
          <w:rFonts w:ascii="Times New Roman" w:hAnsi="Times New Roman" w:cs="Times New Roman"/>
          <w:sz w:val="28"/>
          <w:szCs w:val="28"/>
        </w:rPr>
        <w:t xml:space="preserve"> постановлений избирательной комиссии Тверской области от 17.06.2022 № 67</w:t>
      </w:r>
      <w:r w:rsidRPr="00B251A2">
        <w:rPr>
          <w:rFonts w:ascii="Times New Roman" w:hAnsi="Times New Roman" w:cs="Times New Roman"/>
          <w:color w:val="000000"/>
          <w:sz w:val="28"/>
          <w:szCs w:val="28"/>
        </w:rPr>
        <w:t xml:space="preserve">/833-7 </w:t>
      </w:r>
      <w:r w:rsidRPr="00B251A2">
        <w:rPr>
          <w:rFonts w:ascii="Times New Roman" w:hAnsi="Times New Roman" w:cs="Times New Roman"/>
          <w:color w:val="000000"/>
          <w:sz w:val="28"/>
          <w:szCs w:val="28"/>
        </w:rPr>
        <w:br/>
      </w:r>
      <w:r w:rsidRPr="00B251A2">
        <w:rPr>
          <w:rFonts w:ascii="Times New Roman" w:hAnsi="Times New Roman" w:cs="Times New Roman"/>
          <w:sz w:val="28"/>
          <w:szCs w:val="28"/>
        </w:rPr>
        <w:t>«</w:t>
      </w:r>
      <w:r w:rsidRPr="00B251A2">
        <w:rPr>
          <w:rFonts w:ascii="Times New Roman" w:hAnsi="Times New Roman" w:cs="Times New Roman"/>
          <w:bCs/>
          <w:sz w:val="28"/>
          <w:szCs w:val="28"/>
          <w:lang w:val="x-none"/>
        </w:rPr>
        <w:t xml:space="preserve">О Примерном </w:t>
      </w:r>
      <w:proofErr w:type="gramStart"/>
      <w:r w:rsidRPr="00B251A2">
        <w:rPr>
          <w:rFonts w:ascii="Times New Roman" w:hAnsi="Times New Roman" w:cs="Times New Roman"/>
          <w:bCs/>
          <w:sz w:val="28"/>
          <w:szCs w:val="28"/>
          <w:lang w:val="x-none"/>
        </w:rPr>
        <w:t>положении</w:t>
      </w:r>
      <w:proofErr w:type="gramEnd"/>
      <w:r w:rsidRPr="00B251A2">
        <w:rPr>
          <w:rFonts w:ascii="Times New Roman" w:hAnsi="Times New Roman" w:cs="Times New Roman"/>
          <w:bCs/>
          <w:sz w:val="28"/>
          <w:szCs w:val="28"/>
          <w:lang w:val="x-none"/>
        </w:rPr>
        <w:t xml:space="preserve"> о Контрольно-ревизионной службе при территориальной избирательной комиссии</w:t>
      </w:r>
      <w:r w:rsidRPr="00B251A2">
        <w:rPr>
          <w:rFonts w:ascii="Times New Roman" w:hAnsi="Times New Roman" w:cs="Times New Roman"/>
          <w:sz w:val="28"/>
          <w:szCs w:val="28"/>
        </w:rPr>
        <w:t>», от 25.04.2023 № 93/1064-7 «О внесении изменений в Примерное положение о Контрольно-ревизионной службе при территориальной избирательной комиссии»,</w:t>
      </w:r>
      <w:r>
        <w:rPr>
          <w:sz w:val="28"/>
          <w:szCs w:val="28"/>
        </w:rPr>
        <w:t xml:space="preserve"> </w:t>
      </w:r>
      <w:r w:rsidR="00EE7F41" w:rsidRPr="00EE7F41">
        <w:rPr>
          <w:rFonts w:ascii="Times New Roman" w:hAnsi="Times New Roman" w:cs="Times New Roman"/>
          <w:snapToGrid w:val="0"/>
          <w:sz w:val="28"/>
          <w:szCs w:val="28"/>
        </w:rPr>
        <w:t xml:space="preserve">территориальная избирательная комиссия </w:t>
      </w:r>
      <w:r w:rsidR="002F0830">
        <w:rPr>
          <w:rFonts w:ascii="Times New Roman" w:hAnsi="Times New Roman" w:cs="Times New Roman"/>
          <w:snapToGrid w:val="0"/>
          <w:sz w:val="28"/>
          <w:szCs w:val="28"/>
        </w:rPr>
        <w:t>Бологовского района</w:t>
      </w:r>
      <w:r w:rsidR="004C68F5" w:rsidRPr="004C68F5">
        <w:rPr>
          <w:rFonts w:ascii="Times New Roman" w:hAnsi="Times New Roman" w:cs="Times New Roman"/>
          <w:snapToGrid w:val="0"/>
          <w:sz w:val="28"/>
          <w:szCs w:val="28"/>
        </w:rPr>
        <w:t>:</w:t>
      </w:r>
      <w:r w:rsidR="004C68F5">
        <w:rPr>
          <w:rFonts w:ascii="Times New Roman" w:hAnsi="Times New Roman" w:cs="Times New Roman"/>
          <w:snapToGrid w:val="0"/>
          <w:sz w:val="28"/>
          <w:szCs w:val="28"/>
        </w:rPr>
        <w:t xml:space="preserve"> </w:t>
      </w:r>
      <w:r w:rsidR="00437E2E" w:rsidRPr="004C68F5">
        <w:rPr>
          <w:rFonts w:ascii="Times New Roman" w:hAnsi="Times New Roman" w:cs="Times New Roman"/>
          <w:spacing w:val="30"/>
          <w:sz w:val="28"/>
        </w:rPr>
        <w:t>постановляет</w:t>
      </w:r>
      <w:r w:rsidR="00437E2E" w:rsidRPr="00437E2E">
        <w:rPr>
          <w:rFonts w:ascii="Times New Roman" w:hAnsi="Times New Roman" w:cs="Times New Roman"/>
          <w:sz w:val="28"/>
        </w:rPr>
        <w:t>:</w:t>
      </w:r>
    </w:p>
    <w:p w:rsidR="00EE7F41" w:rsidRDefault="00EE7F41" w:rsidP="002F0830">
      <w:pPr>
        <w:pStyle w:val="a5"/>
        <w:numPr>
          <w:ilvl w:val="0"/>
          <w:numId w:val="2"/>
        </w:numPr>
        <w:tabs>
          <w:tab w:val="num" w:pos="0"/>
        </w:tabs>
        <w:spacing w:after="0" w:line="360" w:lineRule="auto"/>
        <w:ind w:left="0" w:firstLine="851"/>
        <w:jc w:val="both"/>
        <w:rPr>
          <w:rFonts w:ascii="Times New Roman" w:hAnsi="Times New Roman" w:cs="Times New Roman"/>
          <w:sz w:val="28"/>
          <w:szCs w:val="28"/>
        </w:rPr>
      </w:pPr>
      <w:r w:rsidRPr="00EE7F41">
        <w:rPr>
          <w:rFonts w:ascii="Times New Roman" w:hAnsi="Times New Roman" w:cs="Times New Roman"/>
          <w:sz w:val="28"/>
          <w:szCs w:val="28"/>
        </w:rPr>
        <w:t xml:space="preserve"> Утвердить Положение о Контрольно-ревизионной службе при территориальной избирательной комиссии </w:t>
      </w:r>
      <w:r w:rsidR="002F0830">
        <w:rPr>
          <w:rFonts w:ascii="Times New Roman" w:hAnsi="Times New Roman" w:cs="Times New Roman"/>
          <w:sz w:val="28"/>
          <w:szCs w:val="28"/>
        </w:rPr>
        <w:t>Бологовского района</w:t>
      </w:r>
      <w:r w:rsidRPr="00EE7F41">
        <w:rPr>
          <w:rFonts w:ascii="Times New Roman" w:hAnsi="Times New Roman" w:cs="Times New Roman"/>
          <w:sz w:val="28"/>
          <w:szCs w:val="28"/>
        </w:rPr>
        <w:t xml:space="preserve"> (</w:t>
      </w:r>
      <w:r w:rsidR="00B251A2">
        <w:rPr>
          <w:rFonts w:ascii="Times New Roman" w:hAnsi="Times New Roman" w:cs="Times New Roman"/>
          <w:sz w:val="28"/>
          <w:szCs w:val="28"/>
        </w:rPr>
        <w:t>приложение №1</w:t>
      </w:r>
      <w:r w:rsidRPr="00EE7F41">
        <w:rPr>
          <w:rFonts w:ascii="Times New Roman" w:hAnsi="Times New Roman" w:cs="Times New Roman"/>
          <w:sz w:val="28"/>
          <w:szCs w:val="28"/>
        </w:rPr>
        <w:t>).</w:t>
      </w:r>
    </w:p>
    <w:p w:rsidR="00B251A2" w:rsidRPr="00B251A2" w:rsidRDefault="00B251A2" w:rsidP="00B251A2">
      <w:pPr>
        <w:pStyle w:val="a5"/>
        <w:numPr>
          <w:ilvl w:val="0"/>
          <w:numId w:val="2"/>
        </w:numPr>
        <w:tabs>
          <w:tab w:val="clear" w:pos="644"/>
          <w:tab w:val="num" w:pos="0"/>
          <w:tab w:val="left" w:pos="851"/>
        </w:tabs>
        <w:spacing w:after="0" w:line="360" w:lineRule="auto"/>
        <w:ind w:left="0" w:right="45" w:firstLine="851"/>
        <w:jc w:val="both"/>
        <w:rPr>
          <w:rFonts w:ascii="Times New Roman" w:hAnsi="Times New Roman"/>
          <w:sz w:val="28"/>
          <w:szCs w:val="28"/>
          <w:lang w:eastAsia="ru-RU"/>
        </w:rPr>
      </w:pPr>
      <w:r w:rsidRPr="00B251A2">
        <w:rPr>
          <w:rFonts w:ascii="Times New Roman" w:hAnsi="Times New Roman"/>
          <w:sz w:val="28"/>
          <w:szCs w:val="24"/>
          <w:lang w:eastAsia="ru-RU"/>
        </w:rPr>
        <w:t xml:space="preserve">Утвердить состав </w:t>
      </w:r>
      <w:r w:rsidRPr="00B251A2">
        <w:rPr>
          <w:rFonts w:ascii="Times New Roman" w:hAnsi="Times New Roman"/>
          <w:sz w:val="28"/>
          <w:szCs w:val="28"/>
          <w:lang w:eastAsia="ru-RU"/>
        </w:rPr>
        <w:t>контрольно-ревизионной службы при территориальной избирательной комиссии  Бологовского района  (приложение 2).</w:t>
      </w:r>
    </w:p>
    <w:p w:rsidR="00EE7F41" w:rsidRPr="00EE7F41" w:rsidRDefault="00EE7F41" w:rsidP="002F0830">
      <w:pPr>
        <w:pStyle w:val="a5"/>
        <w:numPr>
          <w:ilvl w:val="0"/>
          <w:numId w:val="2"/>
        </w:numPr>
        <w:tabs>
          <w:tab w:val="clear" w:pos="644"/>
          <w:tab w:val="num" w:pos="0"/>
        </w:tabs>
        <w:spacing w:after="0" w:line="360" w:lineRule="auto"/>
        <w:ind w:left="0" w:firstLine="851"/>
        <w:jc w:val="both"/>
        <w:rPr>
          <w:rFonts w:ascii="Times New Roman" w:hAnsi="Times New Roman" w:cs="Times New Roman"/>
          <w:snapToGrid w:val="0"/>
          <w:sz w:val="28"/>
          <w:szCs w:val="28"/>
        </w:rPr>
      </w:pPr>
      <w:r w:rsidRPr="00EE7F41">
        <w:rPr>
          <w:rFonts w:ascii="Times New Roman" w:hAnsi="Times New Roman" w:cs="Times New Roman"/>
          <w:sz w:val="28"/>
          <w:szCs w:val="28"/>
        </w:rPr>
        <w:t xml:space="preserve"> Признать утратившим силу постановление территориальной избирательной комиссии </w:t>
      </w:r>
      <w:r w:rsidR="002F0830">
        <w:rPr>
          <w:rFonts w:ascii="Times New Roman" w:hAnsi="Times New Roman" w:cs="Times New Roman"/>
          <w:sz w:val="28"/>
          <w:szCs w:val="28"/>
        </w:rPr>
        <w:t>Бологовского района</w:t>
      </w:r>
      <w:r w:rsidRPr="00EE7F41">
        <w:rPr>
          <w:rFonts w:ascii="Times New Roman" w:hAnsi="Times New Roman" w:cs="Times New Roman"/>
          <w:sz w:val="28"/>
          <w:szCs w:val="28"/>
        </w:rPr>
        <w:t xml:space="preserve"> от </w:t>
      </w:r>
      <w:r w:rsidR="002F0830">
        <w:rPr>
          <w:rFonts w:ascii="Times New Roman" w:hAnsi="Times New Roman" w:cs="Times New Roman"/>
          <w:sz w:val="28"/>
          <w:szCs w:val="28"/>
        </w:rPr>
        <w:t>25</w:t>
      </w:r>
      <w:r>
        <w:rPr>
          <w:rFonts w:ascii="Times New Roman" w:hAnsi="Times New Roman" w:cs="Times New Roman"/>
          <w:sz w:val="28"/>
          <w:szCs w:val="28"/>
        </w:rPr>
        <w:t>.0</w:t>
      </w:r>
      <w:r w:rsidR="002F0830">
        <w:rPr>
          <w:rFonts w:ascii="Times New Roman" w:hAnsi="Times New Roman" w:cs="Times New Roman"/>
          <w:sz w:val="28"/>
          <w:szCs w:val="28"/>
        </w:rPr>
        <w:t>5</w:t>
      </w:r>
      <w:r>
        <w:rPr>
          <w:rFonts w:ascii="Times New Roman" w:hAnsi="Times New Roman" w:cs="Times New Roman"/>
          <w:sz w:val="28"/>
          <w:szCs w:val="28"/>
        </w:rPr>
        <w:t>.20</w:t>
      </w:r>
      <w:r w:rsidR="002F0830">
        <w:rPr>
          <w:rFonts w:ascii="Times New Roman" w:hAnsi="Times New Roman" w:cs="Times New Roman"/>
          <w:sz w:val="28"/>
          <w:szCs w:val="28"/>
        </w:rPr>
        <w:t>21</w:t>
      </w:r>
      <w:r w:rsidRPr="00EE7F41">
        <w:rPr>
          <w:rFonts w:ascii="Times New Roman" w:hAnsi="Times New Roman" w:cs="Times New Roman"/>
          <w:sz w:val="28"/>
          <w:szCs w:val="28"/>
        </w:rPr>
        <w:t xml:space="preserve"> №</w:t>
      </w:r>
      <w:r w:rsidR="002F0830">
        <w:rPr>
          <w:rFonts w:ascii="Times New Roman" w:hAnsi="Times New Roman" w:cs="Times New Roman"/>
          <w:sz w:val="28"/>
          <w:szCs w:val="28"/>
        </w:rPr>
        <w:t>2</w:t>
      </w:r>
      <w:r w:rsidRPr="00EE7F41">
        <w:rPr>
          <w:rFonts w:ascii="Times New Roman" w:hAnsi="Times New Roman" w:cs="Times New Roman"/>
          <w:sz w:val="28"/>
          <w:szCs w:val="28"/>
        </w:rPr>
        <w:t>/</w:t>
      </w:r>
      <w:r w:rsidR="002F0830">
        <w:rPr>
          <w:rFonts w:ascii="Times New Roman" w:hAnsi="Times New Roman" w:cs="Times New Roman"/>
          <w:sz w:val="28"/>
          <w:szCs w:val="28"/>
        </w:rPr>
        <w:t>7</w:t>
      </w:r>
      <w:r w:rsidRPr="00EE7F41">
        <w:rPr>
          <w:rFonts w:ascii="Times New Roman" w:hAnsi="Times New Roman" w:cs="Times New Roman"/>
          <w:sz w:val="28"/>
          <w:szCs w:val="28"/>
        </w:rPr>
        <w:t>-</w:t>
      </w:r>
      <w:r w:rsidR="002F0830">
        <w:rPr>
          <w:rFonts w:ascii="Times New Roman" w:hAnsi="Times New Roman" w:cs="Times New Roman"/>
          <w:sz w:val="28"/>
          <w:szCs w:val="28"/>
        </w:rPr>
        <w:t>5</w:t>
      </w:r>
      <w:r w:rsidRPr="00EE7F41">
        <w:rPr>
          <w:rFonts w:ascii="Times New Roman" w:hAnsi="Times New Roman" w:cs="Times New Roman"/>
          <w:sz w:val="28"/>
          <w:szCs w:val="28"/>
        </w:rPr>
        <w:t xml:space="preserve"> «О </w:t>
      </w:r>
      <w:r w:rsidRPr="00EE7F41">
        <w:rPr>
          <w:rFonts w:ascii="Times New Roman" w:hAnsi="Times New Roman" w:cs="Times New Roman"/>
          <w:sz w:val="28"/>
          <w:szCs w:val="28"/>
        </w:rPr>
        <w:lastRenderedPageBreak/>
        <w:t xml:space="preserve">Положении о Контрольно-ревизионной службе при территориальной избирательной комиссии </w:t>
      </w:r>
      <w:r w:rsidR="002F0830">
        <w:rPr>
          <w:rFonts w:ascii="Times New Roman" w:hAnsi="Times New Roman" w:cs="Times New Roman"/>
          <w:sz w:val="28"/>
          <w:szCs w:val="28"/>
        </w:rPr>
        <w:t>Бологовского района</w:t>
      </w:r>
      <w:r w:rsidRPr="00EE7F41">
        <w:rPr>
          <w:rFonts w:ascii="Times New Roman" w:hAnsi="Times New Roman" w:cs="Times New Roman"/>
          <w:sz w:val="28"/>
          <w:szCs w:val="28"/>
        </w:rPr>
        <w:t>.</w:t>
      </w:r>
    </w:p>
    <w:p w:rsidR="00437E2E" w:rsidRPr="004C68F5" w:rsidRDefault="00437E2E" w:rsidP="002F0830">
      <w:pPr>
        <w:pStyle w:val="a5"/>
        <w:numPr>
          <w:ilvl w:val="0"/>
          <w:numId w:val="2"/>
        </w:numPr>
        <w:tabs>
          <w:tab w:val="clear" w:pos="644"/>
          <w:tab w:val="num" w:pos="0"/>
        </w:tabs>
        <w:spacing w:after="0" w:line="360" w:lineRule="auto"/>
        <w:ind w:left="0" w:firstLine="851"/>
        <w:jc w:val="both"/>
        <w:rPr>
          <w:rFonts w:ascii="Times New Roman" w:hAnsi="Times New Roman" w:cs="Times New Roman"/>
          <w:snapToGrid w:val="0"/>
          <w:sz w:val="28"/>
          <w:szCs w:val="28"/>
        </w:rPr>
      </w:pPr>
      <w:proofErr w:type="gramStart"/>
      <w:r w:rsidRPr="004C68F5">
        <w:rPr>
          <w:rFonts w:ascii="Times New Roman" w:hAnsi="Times New Roman" w:cs="Times New Roman"/>
          <w:sz w:val="28"/>
          <w:szCs w:val="28"/>
        </w:rPr>
        <w:t>Разместить</w:t>
      </w:r>
      <w:proofErr w:type="gramEnd"/>
      <w:r w:rsidRPr="004C68F5">
        <w:rPr>
          <w:rFonts w:ascii="Times New Roman" w:hAnsi="Times New Roman" w:cs="Times New Roman"/>
          <w:sz w:val="28"/>
          <w:szCs w:val="28"/>
        </w:rPr>
        <w:t xml:space="preserve"> настоящее постановление на сайте (на странице) территориальной избирательной комиссии </w:t>
      </w:r>
      <w:r w:rsidR="002F0830">
        <w:rPr>
          <w:rFonts w:ascii="Times New Roman" w:hAnsi="Times New Roman" w:cs="Times New Roman"/>
          <w:sz w:val="28"/>
          <w:szCs w:val="28"/>
        </w:rPr>
        <w:t>Бологовского района</w:t>
      </w:r>
      <w:r w:rsidRPr="004C68F5">
        <w:rPr>
          <w:rFonts w:ascii="Times New Roman" w:hAnsi="Times New Roman" w:cs="Times New Roman"/>
          <w:sz w:val="28"/>
          <w:szCs w:val="28"/>
        </w:rPr>
        <w:t xml:space="preserve"> в информационно-коммуникационной сети «Интернет».</w:t>
      </w:r>
    </w:p>
    <w:p w:rsidR="00437E2E" w:rsidRPr="00437E2E" w:rsidRDefault="00437E2E" w:rsidP="00EE7F41">
      <w:pPr>
        <w:spacing w:after="480" w:line="360" w:lineRule="auto"/>
        <w:jc w:val="both"/>
        <w:rPr>
          <w:rFonts w:ascii="Times New Roman" w:hAnsi="Times New Roman" w:cs="Times New Roman"/>
          <w:snapToGrid w:val="0"/>
          <w:sz w:val="28"/>
          <w:szCs w:val="28"/>
        </w:rPr>
      </w:pPr>
    </w:p>
    <w:tbl>
      <w:tblPr>
        <w:tblW w:w="9360" w:type="dxa"/>
        <w:tblInd w:w="108" w:type="dxa"/>
        <w:tblLook w:val="0000" w:firstRow="0" w:lastRow="0" w:firstColumn="0" w:lastColumn="0" w:noHBand="0" w:noVBand="0"/>
      </w:tblPr>
      <w:tblGrid>
        <w:gridCol w:w="4320"/>
        <w:gridCol w:w="5040"/>
      </w:tblGrid>
      <w:tr w:rsidR="00437E2E" w:rsidRPr="00437E2E" w:rsidTr="00E159FD">
        <w:tc>
          <w:tcPr>
            <w:tcW w:w="4320" w:type="dxa"/>
          </w:tcPr>
          <w:p w:rsidR="00437E2E" w:rsidRPr="00437E2E" w:rsidRDefault="00437E2E" w:rsidP="00437E2E">
            <w:pPr>
              <w:spacing w:after="0" w:line="240" w:lineRule="auto"/>
              <w:ind w:left="-142"/>
              <w:jc w:val="center"/>
              <w:rPr>
                <w:rFonts w:ascii="Times New Roman" w:hAnsi="Times New Roman" w:cs="Times New Roman"/>
                <w:sz w:val="28"/>
                <w:szCs w:val="28"/>
              </w:rPr>
            </w:pPr>
            <w:r w:rsidRPr="00437E2E">
              <w:rPr>
                <w:rFonts w:ascii="Times New Roman" w:hAnsi="Times New Roman" w:cs="Times New Roman"/>
                <w:sz w:val="28"/>
                <w:szCs w:val="28"/>
              </w:rPr>
              <w:t xml:space="preserve">Председатель  </w:t>
            </w:r>
          </w:p>
          <w:p w:rsidR="00437E2E" w:rsidRPr="00437E2E" w:rsidRDefault="00437E2E" w:rsidP="002F0830">
            <w:pPr>
              <w:spacing w:after="0" w:line="240" w:lineRule="auto"/>
              <w:ind w:left="-142"/>
              <w:jc w:val="center"/>
              <w:rPr>
                <w:rFonts w:ascii="Times New Roman" w:hAnsi="Times New Roman" w:cs="Times New Roman"/>
                <w:sz w:val="28"/>
                <w:szCs w:val="28"/>
              </w:rPr>
            </w:pPr>
            <w:r w:rsidRPr="00437E2E">
              <w:rPr>
                <w:rFonts w:ascii="Times New Roman" w:hAnsi="Times New Roman" w:cs="Times New Roman"/>
                <w:sz w:val="28"/>
                <w:szCs w:val="28"/>
              </w:rPr>
              <w:t xml:space="preserve">территориальной избирательной комиссии </w:t>
            </w:r>
            <w:r w:rsidR="002F0830">
              <w:rPr>
                <w:rFonts w:ascii="Times New Roman" w:hAnsi="Times New Roman" w:cs="Times New Roman"/>
                <w:sz w:val="28"/>
                <w:szCs w:val="28"/>
              </w:rPr>
              <w:t>Бологовского района</w:t>
            </w:r>
          </w:p>
        </w:tc>
        <w:tc>
          <w:tcPr>
            <w:tcW w:w="5040" w:type="dxa"/>
            <w:vAlign w:val="bottom"/>
          </w:tcPr>
          <w:p w:rsidR="00437E2E" w:rsidRPr="00437E2E" w:rsidRDefault="002F0830" w:rsidP="00E159FD">
            <w:pPr>
              <w:pStyle w:val="2"/>
              <w:ind w:left="-142"/>
              <w:jc w:val="right"/>
              <w:rPr>
                <w:rFonts w:ascii="Times New Roman" w:hAnsi="Times New Roman" w:cs="Times New Roman"/>
                <w:b w:val="0"/>
                <w:bCs w:val="0"/>
                <w:i w:val="0"/>
                <w:iCs w:val="0"/>
                <w:color w:val="FF0000"/>
              </w:rPr>
            </w:pPr>
            <w:r>
              <w:rPr>
                <w:rFonts w:ascii="Times New Roman" w:hAnsi="Times New Roman" w:cs="Times New Roman"/>
                <w:b w:val="0"/>
                <w:bCs w:val="0"/>
                <w:i w:val="0"/>
                <w:iCs w:val="0"/>
              </w:rPr>
              <w:t>А.С. Шпаченко</w:t>
            </w:r>
          </w:p>
        </w:tc>
      </w:tr>
      <w:tr w:rsidR="00437E2E" w:rsidRPr="00437E2E" w:rsidTr="00E159FD">
        <w:trPr>
          <w:trHeight w:val="161"/>
        </w:trPr>
        <w:tc>
          <w:tcPr>
            <w:tcW w:w="4320" w:type="dxa"/>
          </w:tcPr>
          <w:p w:rsidR="00437E2E" w:rsidRPr="00437E2E" w:rsidRDefault="00437E2E" w:rsidP="00E159FD">
            <w:pPr>
              <w:ind w:left="-142"/>
              <w:jc w:val="center"/>
              <w:rPr>
                <w:rFonts w:ascii="Times New Roman" w:hAnsi="Times New Roman" w:cs="Times New Roman"/>
                <w:sz w:val="16"/>
                <w:szCs w:val="16"/>
              </w:rPr>
            </w:pPr>
          </w:p>
        </w:tc>
        <w:tc>
          <w:tcPr>
            <w:tcW w:w="5040" w:type="dxa"/>
            <w:vAlign w:val="bottom"/>
          </w:tcPr>
          <w:p w:rsidR="00437E2E" w:rsidRPr="00437E2E" w:rsidRDefault="00437E2E" w:rsidP="00E159FD">
            <w:pPr>
              <w:pStyle w:val="2"/>
              <w:spacing w:before="0" w:after="0"/>
              <w:ind w:left="-142"/>
              <w:rPr>
                <w:rFonts w:ascii="Times New Roman" w:hAnsi="Times New Roman" w:cs="Times New Roman"/>
                <w:b w:val="0"/>
                <w:bCs w:val="0"/>
                <w:i w:val="0"/>
                <w:iCs w:val="0"/>
                <w:sz w:val="16"/>
                <w:szCs w:val="16"/>
              </w:rPr>
            </w:pPr>
          </w:p>
        </w:tc>
      </w:tr>
      <w:tr w:rsidR="00437E2E" w:rsidRPr="00437E2E" w:rsidTr="00E159FD">
        <w:trPr>
          <w:trHeight w:val="70"/>
        </w:trPr>
        <w:tc>
          <w:tcPr>
            <w:tcW w:w="4320" w:type="dxa"/>
          </w:tcPr>
          <w:p w:rsidR="00437E2E" w:rsidRPr="00437E2E" w:rsidRDefault="00437E2E" w:rsidP="00437E2E">
            <w:pPr>
              <w:spacing w:after="0" w:line="240" w:lineRule="auto"/>
              <w:ind w:left="-142"/>
              <w:jc w:val="center"/>
              <w:rPr>
                <w:rFonts w:ascii="Times New Roman" w:hAnsi="Times New Roman" w:cs="Times New Roman"/>
                <w:sz w:val="28"/>
                <w:szCs w:val="28"/>
              </w:rPr>
            </w:pPr>
            <w:r w:rsidRPr="00437E2E">
              <w:rPr>
                <w:rFonts w:ascii="Times New Roman" w:hAnsi="Times New Roman" w:cs="Times New Roman"/>
                <w:sz w:val="28"/>
                <w:szCs w:val="28"/>
              </w:rPr>
              <w:t xml:space="preserve">Секретарь </w:t>
            </w:r>
          </w:p>
          <w:p w:rsidR="00437E2E" w:rsidRPr="00437E2E" w:rsidRDefault="00437E2E" w:rsidP="002F0830">
            <w:pPr>
              <w:spacing w:after="0" w:line="240" w:lineRule="auto"/>
              <w:ind w:left="-142"/>
              <w:jc w:val="center"/>
              <w:rPr>
                <w:rFonts w:ascii="Times New Roman" w:hAnsi="Times New Roman" w:cs="Times New Roman"/>
                <w:sz w:val="28"/>
                <w:szCs w:val="28"/>
              </w:rPr>
            </w:pPr>
            <w:r w:rsidRPr="00437E2E">
              <w:rPr>
                <w:rFonts w:ascii="Times New Roman" w:hAnsi="Times New Roman" w:cs="Times New Roman"/>
                <w:sz w:val="28"/>
                <w:szCs w:val="28"/>
              </w:rPr>
              <w:t xml:space="preserve">территориальной избирательной комиссии </w:t>
            </w:r>
            <w:r>
              <w:rPr>
                <w:rFonts w:ascii="Times New Roman" w:hAnsi="Times New Roman" w:cs="Times New Roman"/>
                <w:sz w:val="28"/>
                <w:szCs w:val="28"/>
              </w:rPr>
              <w:t xml:space="preserve"> </w:t>
            </w:r>
            <w:r w:rsidR="002F0830">
              <w:rPr>
                <w:rFonts w:ascii="Times New Roman" w:hAnsi="Times New Roman" w:cs="Times New Roman"/>
                <w:sz w:val="28"/>
                <w:szCs w:val="28"/>
              </w:rPr>
              <w:t>Бологовского района</w:t>
            </w:r>
            <w:r>
              <w:rPr>
                <w:rFonts w:ascii="Times New Roman" w:hAnsi="Times New Roman" w:cs="Times New Roman"/>
                <w:sz w:val="28"/>
                <w:szCs w:val="28"/>
              </w:rPr>
              <w:t xml:space="preserve">                   </w:t>
            </w:r>
          </w:p>
        </w:tc>
        <w:tc>
          <w:tcPr>
            <w:tcW w:w="5040" w:type="dxa"/>
            <w:vAlign w:val="bottom"/>
          </w:tcPr>
          <w:p w:rsidR="00437E2E" w:rsidRPr="00437E2E" w:rsidRDefault="002F0830" w:rsidP="002F0830">
            <w:pPr>
              <w:pStyle w:val="2"/>
              <w:ind w:left="-142"/>
              <w:jc w:val="right"/>
              <w:rPr>
                <w:rFonts w:ascii="Times New Roman" w:hAnsi="Times New Roman" w:cs="Times New Roman"/>
                <w:b w:val="0"/>
                <w:bCs w:val="0"/>
                <w:i w:val="0"/>
                <w:iCs w:val="0"/>
                <w:color w:val="FF0000"/>
              </w:rPr>
            </w:pPr>
            <w:r>
              <w:rPr>
                <w:rFonts w:ascii="Times New Roman" w:hAnsi="Times New Roman" w:cs="Times New Roman"/>
                <w:b w:val="0"/>
                <w:bCs w:val="0"/>
                <w:i w:val="0"/>
                <w:iCs w:val="0"/>
              </w:rPr>
              <w:t>Н.Г. Смирнова</w:t>
            </w:r>
          </w:p>
        </w:tc>
      </w:tr>
    </w:tbl>
    <w:p w:rsidR="00437E2E" w:rsidRPr="00437E2E" w:rsidRDefault="00437E2E" w:rsidP="007604BC">
      <w:pPr>
        <w:spacing w:after="0" w:line="360" w:lineRule="auto"/>
        <w:ind w:firstLine="902"/>
        <w:jc w:val="both"/>
        <w:rPr>
          <w:rFonts w:ascii="Times New Roman" w:eastAsia="Times New Roman" w:hAnsi="Times New Roman" w:cs="Times New Roman"/>
          <w:snapToGrid w:val="0"/>
          <w:sz w:val="28"/>
          <w:szCs w:val="28"/>
          <w:lang w:eastAsia="ru-RU"/>
        </w:rPr>
      </w:pPr>
    </w:p>
    <w:p w:rsidR="00437E2E" w:rsidRDefault="00437E2E" w:rsidP="007604BC">
      <w:pPr>
        <w:spacing w:after="0" w:line="360" w:lineRule="auto"/>
        <w:ind w:firstLine="902"/>
        <w:jc w:val="both"/>
        <w:rPr>
          <w:rFonts w:ascii="Times New Roman" w:eastAsia="Times New Roman" w:hAnsi="Times New Roman" w:cs="Times New Roman"/>
          <w:snapToGrid w:val="0"/>
          <w:sz w:val="28"/>
          <w:szCs w:val="28"/>
          <w:lang w:eastAsia="ru-RU"/>
        </w:rPr>
      </w:pPr>
    </w:p>
    <w:p w:rsidR="00437E2E" w:rsidRDefault="00437E2E" w:rsidP="007604BC">
      <w:pPr>
        <w:spacing w:after="0" w:line="360" w:lineRule="auto"/>
        <w:ind w:firstLine="902"/>
        <w:jc w:val="both"/>
        <w:rPr>
          <w:rFonts w:ascii="Times New Roman" w:eastAsia="Times New Roman" w:hAnsi="Times New Roman" w:cs="Times New Roman"/>
          <w:snapToGrid w:val="0"/>
          <w:sz w:val="28"/>
          <w:szCs w:val="28"/>
          <w:lang w:eastAsia="ru-RU"/>
        </w:rPr>
      </w:pPr>
    </w:p>
    <w:p w:rsidR="007604BC" w:rsidRPr="007604BC" w:rsidRDefault="007604BC" w:rsidP="007604BC">
      <w:pPr>
        <w:spacing w:after="0" w:line="240" w:lineRule="auto"/>
        <w:rPr>
          <w:rFonts w:ascii="Times New Roman" w:eastAsia="Times New Roman" w:hAnsi="Times New Roman" w:cs="Times New Roman"/>
          <w:sz w:val="24"/>
          <w:szCs w:val="24"/>
          <w:lang w:eastAsia="ru-RU"/>
        </w:rPr>
      </w:pPr>
    </w:p>
    <w:p w:rsidR="007604BC" w:rsidRPr="007604BC" w:rsidRDefault="007604BC" w:rsidP="007604BC"/>
    <w:p w:rsidR="00F65C73" w:rsidRDefault="00F65C73"/>
    <w:p w:rsidR="002F0830" w:rsidRDefault="002F0830"/>
    <w:p w:rsidR="002F0830" w:rsidRDefault="002F0830"/>
    <w:p w:rsidR="002F0830" w:rsidRDefault="002F0830"/>
    <w:p w:rsidR="002F0830" w:rsidRDefault="002F0830"/>
    <w:p w:rsidR="002F0830" w:rsidRDefault="002F0830"/>
    <w:p w:rsidR="002F0830" w:rsidRDefault="002F0830"/>
    <w:p w:rsidR="00B251A2" w:rsidRDefault="00B251A2"/>
    <w:p w:rsidR="002F0830" w:rsidRDefault="002F0830"/>
    <w:p w:rsidR="00B251A2" w:rsidRDefault="00B251A2"/>
    <w:p w:rsidR="00B251A2" w:rsidRDefault="00B251A2"/>
    <w:p w:rsidR="002F0830" w:rsidRDefault="002F0830"/>
    <w:p w:rsidR="002F0830" w:rsidRDefault="002F0830"/>
    <w:tbl>
      <w:tblPr>
        <w:tblW w:w="0" w:type="auto"/>
        <w:tblInd w:w="5730" w:type="dxa"/>
        <w:tblLook w:val="01E0" w:firstRow="1" w:lastRow="1" w:firstColumn="1" w:lastColumn="1" w:noHBand="0" w:noVBand="0"/>
      </w:tblPr>
      <w:tblGrid>
        <w:gridCol w:w="3646"/>
      </w:tblGrid>
      <w:tr w:rsidR="002F0830" w:rsidRPr="002F0830" w:rsidTr="005D2733">
        <w:tc>
          <w:tcPr>
            <w:tcW w:w="3646" w:type="dxa"/>
            <w:hideMark/>
          </w:tcPr>
          <w:p w:rsidR="002F0830" w:rsidRPr="002F0830" w:rsidRDefault="002F0830" w:rsidP="002F0830">
            <w:pPr>
              <w:pStyle w:val="a6"/>
            </w:pPr>
            <w:r w:rsidRPr="002F0830">
              <w:lastRenderedPageBreak/>
              <w:t xml:space="preserve">Приложение </w:t>
            </w:r>
            <w:r w:rsidR="00B251A2">
              <w:t>№1</w:t>
            </w:r>
          </w:p>
        </w:tc>
      </w:tr>
      <w:tr w:rsidR="002F0830" w:rsidRPr="002F0830" w:rsidTr="005D2733">
        <w:tc>
          <w:tcPr>
            <w:tcW w:w="3646" w:type="dxa"/>
            <w:hideMark/>
          </w:tcPr>
          <w:p w:rsidR="002F0830" w:rsidRPr="002F0830" w:rsidRDefault="002F0830" w:rsidP="002F0830">
            <w:pPr>
              <w:pStyle w:val="a6"/>
            </w:pPr>
            <w:r w:rsidRPr="002F0830">
              <w:t>Утверждено</w:t>
            </w:r>
            <w:r>
              <w:t xml:space="preserve"> </w:t>
            </w:r>
            <w:r w:rsidRPr="002F0830">
              <w:t>постановлением территориальной избирательной комиссии</w:t>
            </w:r>
            <w:r w:rsidR="005D2733">
              <w:t xml:space="preserve"> </w:t>
            </w:r>
            <w:r w:rsidRPr="002F0830">
              <w:rPr>
                <w:snapToGrid w:val="0"/>
              </w:rPr>
              <w:t>Бологовского района</w:t>
            </w:r>
          </w:p>
          <w:p w:rsidR="002F0830" w:rsidRPr="002F0830" w:rsidRDefault="002F0830" w:rsidP="002F0830">
            <w:pPr>
              <w:pStyle w:val="a6"/>
            </w:pPr>
            <w:r w:rsidRPr="002F0830">
              <w:t>от 29 июня 2023 года № 52/183-5</w:t>
            </w:r>
          </w:p>
        </w:tc>
      </w:tr>
    </w:tbl>
    <w:p w:rsidR="002F0830" w:rsidRPr="002F0830" w:rsidRDefault="002F0830" w:rsidP="002F0830">
      <w:pPr>
        <w:pStyle w:val="a6"/>
        <w:spacing w:line="360" w:lineRule="auto"/>
        <w:jc w:val="right"/>
        <w:rPr>
          <w:b/>
          <w:sz w:val="28"/>
          <w:szCs w:val="28"/>
        </w:rPr>
      </w:pPr>
    </w:p>
    <w:p w:rsidR="002F0830" w:rsidRPr="002F0830" w:rsidRDefault="002F0830" w:rsidP="002F0830">
      <w:pPr>
        <w:pStyle w:val="a6"/>
        <w:spacing w:line="360" w:lineRule="auto"/>
        <w:jc w:val="center"/>
        <w:rPr>
          <w:b/>
          <w:sz w:val="28"/>
          <w:szCs w:val="28"/>
        </w:rPr>
      </w:pPr>
    </w:p>
    <w:p w:rsidR="002F0830" w:rsidRPr="002F0830" w:rsidRDefault="002F0830" w:rsidP="005D2733">
      <w:pPr>
        <w:pStyle w:val="a6"/>
        <w:jc w:val="center"/>
        <w:rPr>
          <w:b/>
          <w:sz w:val="28"/>
          <w:szCs w:val="28"/>
        </w:rPr>
      </w:pPr>
      <w:r w:rsidRPr="002F0830">
        <w:rPr>
          <w:b/>
          <w:sz w:val="28"/>
          <w:szCs w:val="28"/>
        </w:rPr>
        <w:t xml:space="preserve">Положение </w:t>
      </w:r>
      <w:r w:rsidRPr="002F0830">
        <w:rPr>
          <w:b/>
          <w:sz w:val="28"/>
          <w:szCs w:val="28"/>
        </w:rPr>
        <w:br/>
        <w:t xml:space="preserve">о Контрольно-ревизионной службе при территориальной </w:t>
      </w:r>
      <w:r w:rsidRPr="002F0830">
        <w:rPr>
          <w:b/>
          <w:sz w:val="28"/>
          <w:szCs w:val="28"/>
        </w:rPr>
        <w:br/>
        <w:t>избирательной комиссии Бологовского района</w:t>
      </w:r>
    </w:p>
    <w:p w:rsidR="002F0830" w:rsidRPr="002F0830" w:rsidRDefault="002F0830" w:rsidP="002F0830">
      <w:pPr>
        <w:spacing w:after="120" w:line="360" w:lineRule="auto"/>
        <w:jc w:val="center"/>
        <w:rPr>
          <w:rFonts w:ascii="Times New Roman" w:hAnsi="Times New Roman" w:cs="Times New Roman"/>
          <w:b/>
          <w:sz w:val="28"/>
          <w:szCs w:val="28"/>
        </w:rPr>
      </w:pPr>
      <w:r w:rsidRPr="002F0830">
        <w:rPr>
          <w:rFonts w:ascii="Times New Roman" w:hAnsi="Times New Roman" w:cs="Times New Roman"/>
          <w:b/>
          <w:sz w:val="28"/>
          <w:szCs w:val="28"/>
        </w:rPr>
        <w:t>1. Общие положения</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1.1. </w:t>
      </w:r>
      <w:proofErr w:type="gramStart"/>
      <w:r w:rsidRPr="002F0830">
        <w:rPr>
          <w:rFonts w:ascii="Times New Roman" w:hAnsi="Times New Roman" w:cs="Times New Roman"/>
          <w:sz w:val="28"/>
          <w:szCs w:val="28"/>
        </w:rPr>
        <w:t>Контрольно-ревизионная служба при территориальной избирательной комиссии  (далее - КРС) создается территориальной избирательной комиссией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от 07 апреля 2003 года № 20-ЗО, статьи 39 закона Тверской области от 12 апреля</w:t>
      </w:r>
      <w:proofErr w:type="gramEnd"/>
      <w:r w:rsidRPr="002F0830">
        <w:rPr>
          <w:rFonts w:ascii="Times New Roman" w:hAnsi="Times New Roman" w:cs="Times New Roman"/>
          <w:sz w:val="28"/>
          <w:szCs w:val="28"/>
        </w:rPr>
        <w:t xml:space="preserve"> 2007 года № 26-ЗО «О референдуме Тверской области», статьи 50 Закона Тверской области от 10.12.2018  № 70-ЗО «О местном референдуме в Тверской области».</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1.2. Положение о КРС утверждается Комиссией.</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1.3. </w:t>
      </w:r>
      <w:proofErr w:type="gramStart"/>
      <w:r w:rsidRPr="002F0830">
        <w:rPr>
          <w:rFonts w:ascii="Times New Roman" w:hAnsi="Times New Roman" w:cs="Times New Roman"/>
          <w:sz w:val="28"/>
          <w:szCs w:val="28"/>
        </w:rPr>
        <w:t xml:space="preserve">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правовыми актами Центральной избирательной комиссии Российской Федерации, избирательной комиссии Тверской области, иной избирательной комиссии, </w:t>
      </w:r>
      <w:r w:rsidRPr="002F0830">
        <w:rPr>
          <w:rFonts w:ascii="Times New Roman" w:hAnsi="Times New Roman" w:cs="Times New Roman"/>
          <w:sz w:val="28"/>
          <w:szCs w:val="28"/>
        </w:rPr>
        <w:lastRenderedPageBreak/>
        <w:t>организующей выборы</w:t>
      </w:r>
      <w:r w:rsidRPr="002F0830">
        <w:rPr>
          <w:rStyle w:val="a9"/>
          <w:rFonts w:ascii="Times New Roman" w:hAnsi="Times New Roman" w:cs="Times New Roman"/>
          <w:sz w:val="28"/>
          <w:szCs w:val="28"/>
        </w:rPr>
        <w:footnoteReference w:id="1"/>
      </w:r>
      <w:r w:rsidRPr="002F0830">
        <w:rPr>
          <w:rFonts w:ascii="Times New Roman" w:hAnsi="Times New Roman" w:cs="Times New Roman"/>
          <w:sz w:val="28"/>
          <w:szCs w:val="28"/>
        </w:rPr>
        <w:t>, Комиссии, настоящим Примерным положением о Контрольно-ревизионной службе при территориальной</w:t>
      </w:r>
      <w:proofErr w:type="gramEnd"/>
      <w:r w:rsidRPr="002F0830">
        <w:rPr>
          <w:rFonts w:ascii="Times New Roman" w:hAnsi="Times New Roman" w:cs="Times New Roman"/>
          <w:sz w:val="28"/>
          <w:szCs w:val="28"/>
        </w:rPr>
        <w:t xml:space="preserve"> избирательной комиссии  (далее – Примерное положение).</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1.4. 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иной избирательной комиссии, организующей выборы</w:t>
      </w:r>
      <w:r w:rsidRPr="002F0830">
        <w:rPr>
          <w:rStyle w:val="a9"/>
          <w:rFonts w:ascii="Times New Roman" w:hAnsi="Times New Roman" w:cs="Times New Roman"/>
          <w:sz w:val="28"/>
          <w:szCs w:val="28"/>
        </w:rPr>
        <w:footnoteReference w:id="2"/>
      </w:r>
      <w:r w:rsidRPr="002F0830">
        <w:rPr>
          <w:rFonts w:ascii="Times New Roman" w:hAnsi="Times New Roman" w:cs="Times New Roman"/>
          <w:sz w:val="28"/>
          <w:szCs w:val="28"/>
        </w:rPr>
        <w:t>, Комиссии, а также распоряжениями и поручениями председателя Комиссии.</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КРС при Комиссии осуществляет функции КРС при окружной избирательной комиссии.</w:t>
      </w:r>
    </w:p>
    <w:p w:rsidR="002F0830" w:rsidRPr="002F0830" w:rsidRDefault="002F0830" w:rsidP="002F0830">
      <w:pPr>
        <w:pStyle w:val="ConsNormal"/>
        <w:widowControl/>
        <w:spacing w:line="360" w:lineRule="auto"/>
        <w:jc w:val="both"/>
        <w:rPr>
          <w:sz w:val="28"/>
          <w:szCs w:val="28"/>
        </w:rPr>
      </w:pPr>
      <w:r w:rsidRPr="002F0830">
        <w:rPr>
          <w:sz w:val="28"/>
          <w:szCs w:val="28"/>
        </w:rPr>
        <w:t>1.6. При официальной переписке КРС использует бланки Комиссии. Члену КРС выдается удостоверение по форме, установленной Комиссией.</w:t>
      </w:r>
    </w:p>
    <w:p w:rsidR="002F0830" w:rsidRPr="002F0830" w:rsidRDefault="002F0830" w:rsidP="002F0830">
      <w:pPr>
        <w:spacing w:before="120" w:after="120" w:line="360" w:lineRule="auto"/>
        <w:jc w:val="center"/>
        <w:rPr>
          <w:rFonts w:ascii="Times New Roman" w:hAnsi="Times New Roman" w:cs="Times New Roman"/>
          <w:b/>
          <w:sz w:val="28"/>
          <w:szCs w:val="28"/>
        </w:rPr>
      </w:pPr>
      <w:r w:rsidRPr="002F0830">
        <w:rPr>
          <w:rFonts w:ascii="Times New Roman" w:hAnsi="Times New Roman" w:cs="Times New Roman"/>
          <w:b/>
          <w:sz w:val="28"/>
          <w:szCs w:val="28"/>
        </w:rPr>
        <w:t>2. Порядок формирования КРС</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 xml:space="preserve">2.2. В состав КРС входят другие члены Комиссии, руководители и специалисты территориальных органов федеральных государственных и иных органов, организаций и учреждений, включая Отделение по Тверской </w:t>
      </w:r>
      <w:r w:rsidRPr="002F0830">
        <w:rPr>
          <w:rFonts w:ascii="Times New Roman" w:hAnsi="Times New Roman" w:cs="Times New Roman"/>
          <w:sz w:val="28"/>
          <w:szCs w:val="28"/>
        </w:rPr>
        <w:lastRenderedPageBreak/>
        <w:t>области Главного управления Центрального банка Российской Федерации по Центральному федеральному округу, филиалы публичного акционерного общества «Сбербанк России».</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государственных и иных органов, организаций и учреждений, – по представлению руководителей соответствующих органов, организаций и учреждений.</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 xml:space="preserve">2.4. В период подготовки и проведения соответствующих выборов и местного референдума откомандирование руководителей и </w:t>
      </w:r>
      <w:proofErr w:type="gramStart"/>
      <w:r w:rsidRPr="002F0830">
        <w:rPr>
          <w:rFonts w:ascii="Times New Roman" w:hAnsi="Times New Roman" w:cs="Times New Roman"/>
          <w:sz w:val="28"/>
          <w:szCs w:val="28"/>
        </w:rPr>
        <w:t>специалистов</w:t>
      </w:r>
      <w:proofErr w:type="gramEnd"/>
      <w:r w:rsidRPr="002F0830">
        <w:rPr>
          <w:rFonts w:ascii="Times New Roman" w:hAnsi="Times New Roman" w:cs="Times New Roman"/>
          <w:sz w:val="28"/>
          <w:szCs w:val="28"/>
        </w:rPr>
        <w:t xml:space="preserve">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установленный Комиссией, но не более чем на шесть месяцев.</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2.7. </w:t>
      </w:r>
      <w:proofErr w:type="gramStart"/>
      <w:r w:rsidRPr="002F0830">
        <w:rPr>
          <w:rFonts w:ascii="Times New Roman" w:hAnsi="Times New Roman" w:cs="Times New Roman"/>
          <w:sz w:val="28"/>
          <w:szCs w:val="28"/>
        </w:rPr>
        <w:t xml:space="preserve">В состав КРС не могут входить кандидаты, их уполномоченные представители по финансовым вопросам и доверенные лица, </w:t>
      </w:r>
      <w:r w:rsidRPr="002F0830">
        <w:rPr>
          <w:rFonts w:ascii="Times New Roman" w:hAnsi="Times New Roman" w:cs="Times New Roman"/>
          <w:sz w:val="28"/>
          <w:szCs w:val="28"/>
        </w:rPr>
        <w:lastRenderedPageBreak/>
        <w:t>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комиссий референдума, супруги и близкие родственники кандидатов, лица, находящиеся в</w:t>
      </w:r>
      <w:proofErr w:type="gramEnd"/>
      <w:r w:rsidRPr="002F0830">
        <w:rPr>
          <w:rFonts w:ascii="Times New Roman" w:hAnsi="Times New Roman" w:cs="Times New Roman"/>
          <w:sz w:val="28"/>
          <w:szCs w:val="28"/>
        </w:rPr>
        <w:t xml:space="preserve"> непосредственном </w:t>
      </w:r>
      <w:proofErr w:type="gramStart"/>
      <w:r w:rsidRPr="002F0830">
        <w:rPr>
          <w:rFonts w:ascii="Times New Roman" w:hAnsi="Times New Roman" w:cs="Times New Roman"/>
          <w:sz w:val="28"/>
          <w:szCs w:val="28"/>
        </w:rPr>
        <w:t>подчинении</w:t>
      </w:r>
      <w:proofErr w:type="gramEnd"/>
      <w:r w:rsidRPr="002F0830">
        <w:rPr>
          <w:rFonts w:ascii="Times New Roman" w:hAnsi="Times New Roman" w:cs="Times New Roman"/>
          <w:sz w:val="28"/>
          <w:szCs w:val="28"/>
        </w:rPr>
        <w:t xml:space="preserve"> у кандидатов.</w:t>
      </w:r>
    </w:p>
    <w:p w:rsidR="002F0830" w:rsidRPr="002F0830" w:rsidRDefault="002F0830" w:rsidP="002F0830">
      <w:pPr>
        <w:spacing w:before="120" w:after="120" w:line="360" w:lineRule="auto"/>
        <w:jc w:val="center"/>
        <w:rPr>
          <w:rFonts w:ascii="Times New Roman" w:hAnsi="Times New Roman" w:cs="Times New Roman"/>
          <w:b/>
          <w:sz w:val="28"/>
          <w:szCs w:val="28"/>
        </w:rPr>
      </w:pPr>
      <w:r w:rsidRPr="002F0830">
        <w:rPr>
          <w:rFonts w:ascii="Times New Roman" w:hAnsi="Times New Roman" w:cs="Times New Roman"/>
          <w:b/>
          <w:sz w:val="28"/>
          <w:szCs w:val="28"/>
        </w:rPr>
        <w:t>3. Задачи и функции КРС</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3.1. КРС выполняет следующие задачи.</w:t>
      </w:r>
    </w:p>
    <w:p w:rsidR="002F0830" w:rsidRPr="002F0830" w:rsidRDefault="002F0830" w:rsidP="002F0830">
      <w:pPr>
        <w:pStyle w:val="ConsNormal"/>
        <w:widowControl/>
        <w:spacing w:line="360" w:lineRule="auto"/>
        <w:jc w:val="both"/>
        <w:rPr>
          <w:sz w:val="28"/>
          <w:szCs w:val="28"/>
        </w:rPr>
      </w:pPr>
      <w:r w:rsidRPr="002F0830">
        <w:rPr>
          <w:sz w:val="28"/>
          <w:szCs w:val="28"/>
        </w:rPr>
        <w:t>3.1.1. </w:t>
      </w:r>
      <w:proofErr w:type="gramStart"/>
      <w:r w:rsidRPr="002F0830">
        <w:rPr>
          <w:sz w:val="28"/>
          <w:szCs w:val="28"/>
        </w:rPr>
        <w:t>Контроль за</w:t>
      </w:r>
      <w:proofErr w:type="gramEnd"/>
      <w:r w:rsidRPr="002F0830">
        <w:rPr>
          <w:sz w:val="28"/>
          <w:szCs w:val="28"/>
        </w:rPr>
        <w:t xml:space="preserve"> целевым расходованием денежных средств, выделенных нижестоящим избирательным комиссиям, комиссиям референдума из соответствующего бюджета (федерального, областного, местного) на подготовку и проведение федеральных, региональных и местных выборов и референдумов, а также Комиссии на подготовку и проведение местных выборов и референдумов.</w:t>
      </w:r>
    </w:p>
    <w:p w:rsidR="002F0830" w:rsidRPr="002F0830" w:rsidRDefault="002F0830" w:rsidP="002F0830">
      <w:pPr>
        <w:pStyle w:val="ConsNormal"/>
        <w:widowControl/>
        <w:spacing w:line="360" w:lineRule="auto"/>
        <w:jc w:val="both"/>
        <w:rPr>
          <w:sz w:val="28"/>
          <w:szCs w:val="28"/>
        </w:rPr>
      </w:pPr>
      <w:r w:rsidRPr="002F0830">
        <w:rPr>
          <w:sz w:val="28"/>
          <w:szCs w:val="28"/>
        </w:rPr>
        <w:t>3.1.2. </w:t>
      </w:r>
      <w:proofErr w:type="gramStart"/>
      <w:r w:rsidRPr="002F0830">
        <w:rPr>
          <w:sz w:val="28"/>
          <w:szCs w:val="28"/>
        </w:rPr>
        <w:t>Контроль за источниками поступления, организацией учета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roofErr w:type="gramEnd"/>
    </w:p>
    <w:p w:rsidR="002F0830" w:rsidRPr="002F0830" w:rsidRDefault="002F0830" w:rsidP="002F0830">
      <w:pPr>
        <w:pStyle w:val="ConsNormal"/>
        <w:widowControl/>
        <w:spacing w:line="360" w:lineRule="auto"/>
        <w:jc w:val="both"/>
        <w:rPr>
          <w:sz w:val="28"/>
          <w:szCs w:val="28"/>
        </w:rPr>
      </w:pPr>
      <w:r w:rsidRPr="002F0830">
        <w:rPr>
          <w:sz w:val="28"/>
          <w:szCs w:val="28"/>
        </w:rPr>
        <w:t xml:space="preserve">3.1.3. Проверка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при проведении выборов в органы </w:t>
      </w:r>
      <w:r w:rsidRPr="002F0830">
        <w:rPr>
          <w:sz w:val="28"/>
          <w:szCs w:val="28"/>
        </w:rPr>
        <w:lastRenderedPageBreak/>
        <w:t xml:space="preserve">местного самоуправления, инициативной группы по проведению местного референдума, иных групп участников местного референдума. </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3.1.4. Организация проверки представленных кандидатом на соответствующих выборах сведений:</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о гражданстве, судимости, профессиональном образовании кандидата (каждого кандидата из муниципального списка кандидатов);</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о размере и об источниках доходов кандидата (каждого кандидата из муниципального списка кандидатов),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об ином участии кандидатов в капитале коммерческих организаций;</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о наличии у кандидата статуса иностранного агента, кандидата, аффилированного с иностранным агентом;</w:t>
      </w:r>
    </w:p>
    <w:p w:rsidR="002F0830" w:rsidRPr="002F0830" w:rsidRDefault="002F0830" w:rsidP="002F0830">
      <w:pPr>
        <w:spacing w:line="360" w:lineRule="auto"/>
        <w:ind w:firstLine="709"/>
        <w:jc w:val="both"/>
        <w:rPr>
          <w:rFonts w:ascii="Times New Roman" w:hAnsi="Times New Roman" w:cs="Times New Roman"/>
          <w:sz w:val="28"/>
          <w:szCs w:val="28"/>
        </w:rPr>
      </w:pPr>
      <w:proofErr w:type="gramStart"/>
      <w:r w:rsidRPr="002F0830">
        <w:rPr>
          <w:rFonts w:ascii="Times New Roman" w:hAnsi="Times New Roman" w:cs="Times New Roman"/>
          <w:sz w:val="28"/>
          <w:szCs w:val="28"/>
        </w:rPr>
        <w:t>о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roofErr w:type="gramEnd"/>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в пункте 3.1.4 настоящего Примерного положения, а также сведений:</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lastRenderedPageBreak/>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w:t>
      </w:r>
    </w:p>
    <w:p w:rsidR="002F0830" w:rsidRPr="002F0830" w:rsidRDefault="002F0830" w:rsidP="002F0830">
      <w:pPr>
        <w:spacing w:line="360" w:lineRule="auto"/>
        <w:ind w:firstLine="709"/>
        <w:jc w:val="both"/>
        <w:rPr>
          <w:rFonts w:ascii="Times New Roman" w:hAnsi="Times New Roman" w:cs="Times New Roman"/>
          <w:sz w:val="28"/>
          <w:szCs w:val="28"/>
        </w:rPr>
      </w:pPr>
      <w:proofErr w:type="gramStart"/>
      <w:r w:rsidRPr="002F0830">
        <w:rPr>
          <w:rFonts w:ascii="Times New Roman" w:hAnsi="Times New Roman" w:cs="Times New Roman"/>
          <w:sz w:val="28"/>
          <w:szCs w:val="28"/>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w:t>
      </w:r>
      <w:proofErr w:type="gramEnd"/>
      <w:r w:rsidRPr="002F0830">
        <w:rPr>
          <w:rFonts w:ascii="Times New Roman" w:hAnsi="Times New Roman" w:cs="Times New Roman"/>
          <w:sz w:val="28"/>
          <w:szCs w:val="28"/>
        </w:rPr>
        <w:t xml:space="preserve"> совершению сделки, и об источниках получения средств, за счет которых совершена сделка;</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3.2. КРС осуществляет следующие функции.</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 xml:space="preserve">3.2.1. Обеспечивает </w:t>
      </w:r>
      <w:proofErr w:type="gramStart"/>
      <w:r w:rsidRPr="002F0830">
        <w:rPr>
          <w:rFonts w:ascii="Times New Roman" w:hAnsi="Times New Roman" w:cs="Times New Roman"/>
          <w:sz w:val="28"/>
          <w:szCs w:val="28"/>
        </w:rPr>
        <w:t>контроль за</w:t>
      </w:r>
      <w:proofErr w:type="gramEnd"/>
      <w:r w:rsidRPr="002F0830">
        <w:rPr>
          <w:rFonts w:ascii="Times New Roman" w:hAnsi="Times New Roman" w:cs="Times New Roman"/>
          <w:sz w:val="28"/>
          <w:szCs w:val="28"/>
        </w:rPr>
        <w:t xml:space="preserve"> соблюдением участниками избирательного, </w:t>
      </w:r>
      <w:proofErr w:type="spellStart"/>
      <w:r w:rsidRPr="002F0830">
        <w:rPr>
          <w:rFonts w:ascii="Times New Roman" w:hAnsi="Times New Roman" w:cs="Times New Roman"/>
          <w:sz w:val="28"/>
          <w:szCs w:val="28"/>
        </w:rPr>
        <w:t>референдумного</w:t>
      </w:r>
      <w:proofErr w:type="spellEnd"/>
      <w:r w:rsidRPr="002F0830">
        <w:rPr>
          <w:rFonts w:ascii="Times New Roman" w:hAnsi="Times New Roman" w:cs="Times New Roman"/>
          <w:sz w:val="28"/>
          <w:szCs w:val="28"/>
        </w:rPr>
        <w:t xml:space="preserve">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w:t>
      </w:r>
      <w:r w:rsidRPr="002F0830">
        <w:rPr>
          <w:rFonts w:ascii="Times New Roman" w:hAnsi="Times New Roman" w:cs="Times New Roman"/>
          <w:sz w:val="28"/>
          <w:szCs w:val="28"/>
        </w:rPr>
        <w:lastRenderedPageBreak/>
        <w:t>иной избирательной комиссии, организующей выборы</w:t>
      </w:r>
      <w:r w:rsidRPr="002F0830">
        <w:rPr>
          <w:rStyle w:val="a9"/>
          <w:rFonts w:ascii="Times New Roman" w:hAnsi="Times New Roman" w:cs="Times New Roman"/>
          <w:sz w:val="28"/>
          <w:szCs w:val="28"/>
        </w:rPr>
        <w:footnoteReference w:id="3"/>
      </w:r>
      <w:r w:rsidRPr="002F0830">
        <w:rPr>
          <w:rFonts w:ascii="Times New Roman" w:hAnsi="Times New Roman" w:cs="Times New Roman"/>
          <w:sz w:val="28"/>
          <w:szCs w:val="28"/>
        </w:rPr>
        <w:t>, и Комиссии, регулирующих финансирование соответствующих выборов, референдума.</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 xml:space="preserve">3.2.2. Обеспечивает </w:t>
      </w:r>
      <w:proofErr w:type="gramStart"/>
      <w:r w:rsidRPr="002F0830">
        <w:rPr>
          <w:rFonts w:ascii="Times New Roman" w:hAnsi="Times New Roman" w:cs="Times New Roman"/>
          <w:sz w:val="28"/>
          <w:szCs w:val="28"/>
        </w:rPr>
        <w:t>контроль за</w:t>
      </w:r>
      <w:proofErr w:type="gramEnd"/>
      <w:r w:rsidRPr="002F0830">
        <w:rPr>
          <w:rFonts w:ascii="Times New Roman" w:hAnsi="Times New Roman" w:cs="Times New Roman"/>
          <w:sz w:val="28"/>
          <w:szCs w:val="28"/>
        </w:rPr>
        <w:t xml:space="preserve">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3.2.3. </w:t>
      </w:r>
      <w:r w:rsidRPr="002F0830">
        <w:rPr>
          <w:rFonts w:ascii="Times New Roman" w:hAnsi="Times New Roman" w:cs="Times New Roman"/>
          <w:sz w:val="28"/>
          <w:szCs w:val="28"/>
        </w:rPr>
        <w:tab/>
        <w:t>Участвует в проверке финансовых отчетов нижестоящих избирательных комиссий, комиссий референдума о расходовании бюджетных средств, выделенных на подготовку и проведение соответствующих выборов, референдумов.</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Примерного положения.</w:t>
      </w:r>
    </w:p>
    <w:p w:rsidR="002F0830" w:rsidRPr="002F0830" w:rsidRDefault="002F0830" w:rsidP="002F0830">
      <w:pPr>
        <w:spacing w:line="360" w:lineRule="auto"/>
        <w:ind w:firstLine="708"/>
        <w:jc w:val="both"/>
        <w:rPr>
          <w:rFonts w:ascii="Times New Roman" w:hAnsi="Times New Roman" w:cs="Times New Roman"/>
          <w:sz w:val="28"/>
          <w:szCs w:val="28"/>
        </w:rPr>
      </w:pPr>
      <w:r w:rsidRPr="002F0830">
        <w:rPr>
          <w:rFonts w:ascii="Times New Roman" w:hAnsi="Times New Roman" w:cs="Times New Roman"/>
          <w:sz w:val="28"/>
          <w:szCs w:val="28"/>
        </w:rPr>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Примерного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2F0830" w:rsidRPr="002F0830" w:rsidRDefault="002F0830" w:rsidP="002F0830">
      <w:pPr>
        <w:spacing w:line="360" w:lineRule="auto"/>
        <w:ind w:firstLine="708"/>
        <w:jc w:val="both"/>
        <w:rPr>
          <w:rFonts w:ascii="Times New Roman" w:hAnsi="Times New Roman" w:cs="Times New Roman"/>
          <w:sz w:val="28"/>
          <w:szCs w:val="28"/>
        </w:rPr>
      </w:pPr>
      <w:r w:rsidRPr="002F0830">
        <w:rPr>
          <w:rFonts w:ascii="Times New Roman" w:hAnsi="Times New Roman" w:cs="Times New Roman"/>
          <w:sz w:val="28"/>
          <w:szCs w:val="28"/>
        </w:rPr>
        <w:lastRenderedPageBreak/>
        <w:t>3.2.7. </w:t>
      </w:r>
      <w:proofErr w:type="gramStart"/>
      <w:r w:rsidRPr="002F0830">
        <w:rPr>
          <w:rFonts w:ascii="Times New Roman" w:hAnsi="Times New Roman" w:cs="Times New Roman"/>
          <w:sz w:val="28"/>
          <w:szCs w:val="28"/>
        </w:rPr>
        <w:t>Готовит и представляет Комиссии для обеспечения опубликования в средствах массовой информации, размещения на информационных стендах в помещениях для голосования при проведении выборов в органы местного самоуправления в объеме, установленном организующей выборы</w:t>
      </w:r>
      <w:r w:rsidRPr="002F0830">
        <w:rPr>
          <w:rStyle w:val="a9"/>
          <w:rFonts w:ascii="Times New Roman" w:hAnsi="Times New Roman" w:cs="Times New Roman"/>
          <w:sz w:val="28"/>
          <w:szCs w:val="28"/>
        </w:rPr>
        <w:footnoteReference w:id="4"/>
      </w:r>
      <w:r w:rsidRPr="002F0830">
        <w:rPr>
          <w:rFonts w:ascii="Times New Roman" w:hAnsi="Times New Roman" w:cs="Times New Roman"/>
          <w:sz w:val="28"/>
          <w:szCs w:val="28"/>
        </w:rPr>
        <w:t xml:space="preserve"> Комиссией,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 в объеме, установленном избирательной комиссией Тверской области, сведения, перечисленные в пункте</w:t>
      </w:r>
      <w:proofErr w:type="gramEnd"/>
      <w:r w:rsidRPr="002F0830">
        <w:rPr>
          <w:rFonts w:ascii="Times New Roman" w:hAnsi="Times New Roman" w:cs="Times New Roman"/>
          <w:sz w:val="28"/>
          <w:szCs w:val="28"/>
        </w:rPr>
        <w:t xml:space="preserve"> 3.1.4 настоящего Примерного положения, а также информацию о выявленных фактах недостоверности представленных кандидатами сведений. </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3.2.8. </w:t>
      </w:r>
      <w:proofErr w:type="gramStart"/>
      <w:r w:rsidRPr="002F0830">
        <w:rPr>
          <w:rFonts w:ascii="Times New Roman" w:hAnsi="Times New Roman" w:cs="Times New Roman"/>
          <w:sz w:val="28"/>
          <w:szCs w:val="28"/>
        </w:rPr>
        <w:t>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w:t>
      </w:r>
      <w:proofErr w:type="gramEnd"/>
      <w:r w:rsidRPr="002F0830">
        <w:rPr>
          <w:rFonts w:ascii="Times New Roman" w:hAnsi="Times New Roman" w:cs="Times New Roman"/>
          <w:sz w:val="28"/>
          <w:szCs w:val="28"/>
        </w:rPr>
        <w:t xml:space="preserve"> самоуправления, инициативной группы по проведению местного референдума, иных групп участников местного референдума.</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3.2.9. </w:t>
      </w:r>
      <w:proofErr w:type="gramStart"/>
      <w:r w:rsidRPr="002F0830">
        <w:rPr>
          <w:rFonts w:ascii="Times New Roman" w:hAnsi="Times New Roman" w:cs="Times New Roman"/>
          <w:sz w:val="28"/>
          <w:szCs w:val="28"/>
        </w:rPr>
        <w:t xml:space="preserve">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w:t>
      </w:r>
      <w:r w:rsidRPr="002F0830">
        <w:rPr>
          <w:rFonts w:ascii="Times New Roman" w:hAnsi="Times New Roman" w:cs="Times New Roman"/>
          <w:sz w:val="28"/>
          <w:szCs w:val="28"/>
        </w:rPr>
        <w:lastRenderedPageBreak/>
        <w:t>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roofErr w:type="gramEnd"/>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3.2.10. </w:t>
      </w:r>
      <w:proofErr w:type="gramStart"/>
      <w:r w:rsidRPr="002F0830">
        <w:rPr>
          <w:rFonts w:ascii="Times New Roman" w:hAnsi="Times New Roman" w:cs="Times New Roman"/>
          <w:sz w:val="28"/>
          <w:szCs w:val="28"/>
        </w:rPr>
        <w:t>Проводит мероприятия по выявлению фактов нарушений 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w:t>
      </w:r>
      <w:proofErr w:type="gramEnd"/>
      <w:r w:rsidRPr="002F0830">
        <w:rPr>
          <w:rFonts w:ascii="Times New Roman" w:hAnsi="Times New Roman" w:cs="Times New Roman"/>
          <w:sz w:val="28"/>
          <w:szCs w:val="28"/>
        </w:rPr>
        <w:t xml:space="preserve">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3.2.11. Участвует в проверке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2F0830" w:rsidRPr="002F0830" w:rsidRDefault="002F0830" w:rsidP="002F0830">
      <w:pPr>
        <w:spacing w:line="360" w:lineRule="auto"/>
        <w:ind w:firstLine="708"/>
        <w:jc w:val="both"/>
        <w:rPr>
          <w:rFonts w:ascii="Times New Roman" w:hAnsi="Times New Roman" w:cs="Times New Roman"/>
          <w:i/>
          <w:sz w:val="28"/>
          <w:szCs w:val="28"/>
        </w:rPr>
      </w:pPr>
      <w:r w:rsidRPr="002F0830">
        <w:rPr>
          <w:rFonts w:ascii="Times New Roman" w:hAnsi="Times New Roman" w:cs="Times New Roman"/>
          <w:sz w:val="28"/>
          <w:szCs w:val="28"/>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lastRenderedPageBreak/>
        <w:t>3.2.13. Готовит для направления в средства массовой информации, 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2F0830" w:rsidRPr="002F0830" w:rsidRDefault="002F0830" w:rsidP="002F0830">
      <w:pPr>
        <w:spacing w:line="360" w:lineRule="auto"/>
        <w:ind w:firstLine="708"/>
        <w:jc w:val="both"/>
        <w:rPr>
          <w:rFonts w:ascii="Times New Roman" w:hAnsi="Times New Roman" w:cs="Times New Roman"/>
          <w:sz w:val="28"/>
          <w:szCs w:val="28"/>
        </w:rPr>
      </w:pPr>
      <w:r w:rsidRPr="002F0830">
        <w:rPr>
          <w:rFonts w:ascii="Times New Roman" w:hAnsi="Times New Roman" w:cs="Times New Roman"/>
          <w:sz w:val="28"/>
          <w:szCs w:val="28"/>
        </w:rPr>
        <w:t>3.2.15. </w:t>
      </w:r>
      <w:proofErr w:type="gramStart"/>
      <w:r w:rsidRPr="002F0830">
        <w:rPr>
          <w:rFonts w:ascii="Times New Roman" w:hAnsi="Times New Roman" w:cs="Times New Roman"/>
          <w:sz w:val="28"/>
          <w:szCs w:val="28"/>
        </w:rPr>
        <w:t>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w:t>
      </w:r>
      <w:proofErr w:type="gramEnd"/>
      <w:r w:rsidRPr="002F0830">
        <w:rPr>
          <w:rFonts w:ascii="Times New Roman" w:hAnsi="Times New Roman" w:cs="Times New Roman"/>
          <w:sz w:val="28"/>
          <w:szCs w:val="28"/>
        </w:rPr>
        <w:t xml:space="preserve">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 xml:space="preserve">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w:t>
      </w:r>
      <w:r w:rsidRPr="002F0830">
        <w:rPr>
          <w:rFonts w:ascii="Times New Roman" w:hAnsi="Times New Roman" w:cs="Times New Roman"/>
          <w:sz w:val="28"/>
          <w:szCs w:val="28"/>
        </w:rPr>
        <w:lastRenderedPageBreak/>
        <w:t>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3.2.17. </w:t>
      </w:r>
      <w:proofErr w:type="gramStart"/>
      <w:r w:rsidRPr="002F0830">
        <w:rPr>
          <w:rFonts w:ascii="Times New Roman" w:hAnsi="Times New Roman" w:cs="Times New Roman"/>
          <w:sz w:val="28"/>
          <w:szCs w:val="28"/>
        </w:rPr>
        <w:t>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иной избирательной комиссии, организующей выборы</w:t>
      </w:r>
      <w:r w:rsidRPr="002F0830">
        <w:rPr>
          <w:rStyle w:val="a9"/>
          <w:rFonts w:ascii="Times New Roman" w:hAnsi="Times New Roman" w:cs="Times New Roman"/>
          <w:sz w:val="28"/>
          <w:szCs w:val="28"/>
        </w:rPr>
        <w:footnoteReference w:id="5"/>
      </w:r>
      <w:r w:rsidRPr="002F0830">
        <w:rPr>
          <w:rFonts w:ascii="Times New Roman" w:hAnsi="Times New Roman" w:cs="Times New Roman"/>
          <w:sz w:val="28"/>
          <w:szCs w:val="28"/>
        </w:rPr>
        <w:t>, Комиссии,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w:t>
      </w:r>
      <w:proofErr w:type="gramEnd"/>
      <w:r w:rsidRPr="002F0830">
        <w:rPr>
          <w:rFonts w:ascii="Times New Roman" w:hAnsi="Times New Roman" w:cs="Times New Roman"/>
          <w:sz w:val="28"/>
          <w:szCs w:val="28"/>
        </w:rPr>
        <w:t xml:space="preserve"> групп участников местного референдума.</w:t>
      </w:r>
    </w:p>
    <w:p w:rsidR="002F0830" w:rsidRPr="002F0830" w:rsidRDefault="002F0830" w:rsidP="002F0830">
      <w:pPr>
        <w:spacing w:line="360" w:lineRule="auto"/>
        <w:ind w:firstLine="708"/>
        <w:jc w:val="both"/>
        <w:rPr>
          <w:rFonts w:ascii="Times New Roman" w:hAnsi="Times New Roman" w:cs="Times New Roman"/>
          <w:sz w:val="28"/>
          <w:szCs w:val="28"/>
        </w:rPr>
      </w:pPr>
      <w:r w:rsidRPr="002F0830">
        <w:rPr>
          <w:rFonts w:ascii="Times New Roman" w:hAnsi="Times New Roman" w:cs="Times New Roman"/>
          <w:sz w:val="28"/>
          <w:szCs w:val="28"/>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3.2.19. Участвует в подготовке проектов нормативных актов Комиссии по вопросам, находящимся в компетенции КРС.</w:t>
      </w:r>
    </w:p>
    <w:p w:rsidR="002F0830" w:rsidRPr="002F0830" w:rsidRDefault="002F0830" w:rsidP="002F0830">
      <w:pPr>
        <w:pStyle w:val="ConsNormal"/>
        <w:widowControl/>
        <w:spacing w:line="360" w:lineRule="auto"/>
        <w:jc w:val="both"/>
        <w:rPr>
          <w:sz w:val="28"/>
          <w:szCs w:val="28"/>
        </w:rPr>
      </w:pPr>
      <w:r w:rsidRPr="002F0830">
        <w:rPr>
          <w:sz w:val="28"/>
          <w:szCs w:val="28"/>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lastRenderedPageBreak/>
        <w:t>3.2.22. Оказывает организационно-методическую помощь нижестоящим избирательными комиссиям, комиссиям референдума по вопросам, находящимся в компетенции КРС.</w:t>
      </w:r>
    </w:p>
    <w:p w:rsidR="002F0830" w:rsidRPr="002F0830" w:rsidRDefault="002F0830" w:rsidP="002F0830">
      <w:pPr>
        <w:spacing w:before="120" w:after="120" w:line="360" w:lineRule="auto"/>
        <w:jc w:val="center"/>
        <w:rPr>
          <w:rFonts w:ascii="Times New Roman" w:hAnsi="Times New Roman" w:cs="Times New Roman"/>
          <w:b/>
          <w:sz w:val="28"/>
          <w:szCs w:val="28"/>
        </w:rPr>
      </w:pPr>
      <w:r w:rsidRPr="002F0830">
        <w:rPr>
          <w:rFonts w:ascii="Times New Roman" w:hAnsi="Times New Roman" w:cs="Times New Roman"/>
          <w:b/>
          <w:sz w:val="28"/>
          <w:szCs w:val="28"/>
        </w:rPr>
        <w:t>4. Организация деятельности КРС</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4.1. Руководитель КРС:</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4.1.1. Осуществляет общее руководство КРС и несет ответственность за выполнение возложенных на нее задач.</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4.1.2.</w:t>
      </w:r>
      <w:r w:rsidRPr="002F0830">
        <w:rPr>
          <w:rFonts w:ascii="Times New Roman" w:hAnsi="Times New Roman" w:cs="Times New Roman"/>
          <w:sz w:val="28"/>
          <w:szCs w:val="28"/>
        </w:rPr>
        <w:tab/>
        <w:t>Представляет на утверждение Комиссии Положение о КРС, предложения по внесению в него изменений и дополнений.</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4.1.3. </w:t>
      </w:r>
      <w:r w:rsidRPr="002F0830">
        <w:rPr>
          <w:rFonts w:ascii="Times New Roman" w:hAnsi="Times New Roman" w:cs="Times New Roman"/>
          <w:sz w:val="28"/>
          <w:szCs w:val="28"/>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4.1.4.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местных референдумов.</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4.1.5. Подписывает документы КРС, относящиеся к ее ведению.</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4.1.6.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lastRenderedPageBreak/>
        <w:t>4.1.7. Вносит на рассмотрение председателя Комиссии предложения о привлечении к работе КРС экспертов на основе гражданско-правовых договоров.</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4.1.8. Осуществляет иные полномочия, предусмотренные федеральным и региональным законодательством, настоящим Примерным положением.</w:t>
      </w:r>
    </w:p>
    <w:p w:rsidR="002F0830" w:rsidRPr="002F0830" w:rsidRDefault="002F0830" w:rsidP="002F0830">
      <w:pPr>
        <w:pStyle w:val="ConsNormal"/>
        <w:widowControl/>
        <w:spacing w:line="360" w:lineRule="auto"/>
        <w:jc w:val="both"/>
        <w:rPr>
          <w:sz w:val="28"/>
          <w:szCs w:val="28"/>
        </w:rPr>
      </w:pPr>
      <w:r w:rsidRPr="002F0830">
        <w:rPr>
          <w:sz w:val="28"/>
          <w:szCs w:val="28"/>
        </w:rPr>
        <w:t>4.2.</w:t>
      </w:r>
      <w:r w:rsidRPr="002F0830">
        <w:rPr>
          <w:sz w:val="28"/>
          <w:szCs w:val="28"/>
        </w:rPr>
        <w:tab/>
        <w:t xml:space="preserve">Заместитель руководителя КРС осуществляет полномочия в соответствии с установленными руководителем КРС обязанностями. </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4.3. Члены КРС:</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4.3.2. </w:t>
      </w:r>
      <w:proofErr w:type="gramStart"/>
      <w:r w:rsidRPr="002F0830">
        <w:rPr>
          <w:rFonts w:ascii="Times New Roman" w:hAnsi="Times New Roman" w:cs="Times New Roman"/>
          <w:sz w:val="28"/>
          <w:szCs w:val="28"/>
        </w:rPr>
        <w:t>По поручению руководителя КРС или его заместителя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иной избирательной комиссии, организующей выборы</w:t>
      </w:r>
      <w:r w:rsidRPr="002F0830">
        <w:rPr>
          <w:rStyle w:val="a9"/>
          <w:rFonts w:ascii="Times New Roman" w:hAnsi="Times New Roman" w:cs="Times New Roman"/>
          <w:sz w:val="28"/>
          <w:szCs w:val="28"/>
        </w:rPr>
        <w:footnoteReference w:id="6"/>
      </w:r>
      <w:r w:rsidRPr="002F0830">
        <w:rPr>
          <w:rFonts w:ascii="Times New Roman" w:hAnsi="Times New Roman" w:cs="Times New Roman"/>
          <w:sz w:val="28"/>
          <w:szCs w:val="28"/>
        </w:rPr>
        <w:t>, и Комиссии по вопросам, находящимся в компетенции КРС.</w:t>
      </w:r>
      <w:proofErr w:type="gramEnd"/>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4.3.3. </w:t>
      </w:r>
      <w:proofErr w:type="gramStart"/>
      <w:r w:rsidRPr="002F0830">
        <w:rPr>
          <w:rFonts w:ascii="Times New Roman" w:hAnsi="Times New Roman" w:cs="Times New Roman"/>
          <w:sz w:val="28"/>
          <w:szCs w:val="28"/>
        </w:rPr>
        <w:t>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иной избирательной комиссии, организующей выборы</w:t>
      </w:r>
      <w:r w:rsidRPr="002F0830">
        <w:rPr>
          <w:rFonts w:ascii="Times New Roman" w:hAnsi="Times New Roman" w:cs="Times New Roman"/>
          <w:sz w:val="28"/>
          <w:szCs w:val="28"/>
          <w:vertAlign w:val="superscript"/>
        </w:rPr>
        <w:t>*</w:t>
      </w:r>
      <w:r w:rsidRPr="002F0830">
        <w:rPr>
          <w:rFonts w:ascii="Times New Roman" w:hAnsi="Times New Roman" w:cs="Times New Roman"/>
          <w:sz w:val="28"/>
          <w:szCs w:val="28"/>
        </w:rPr>
        <w:t xml:space="preserve">, Комиссии, выявленных в ходе проверок </w:t>
      </w:r>
      <w:r w:rsidRPr="002F0830">
        <w:rPr>
          <w:rFonts w:ascii="Times New Roman" w:hAnsi="Times New Roman" w:cs="Times New Roman"/>
          <w:sz w:val="28"/>
          <w:szCs w:val="28"/>
        </w:rPr>
        <w:lastRenderedPageBreak/>
        <w:t>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w:t>
      </w:r>
      <w:proofErr w:type="gramEnd"/>
      <w:r w:rsidRPr="002F0830">
        <w:rPr>
          <w:rFonts w:ascii="Times New Roman" w:hAnsi="Times New Roman" w:cs="Times New Roman"/>
          <w:sz w:val="28"/>
          <w:szCs w:val="28"/>
        </w:rPr>
        <w:t xml:space="preserve">  </w:t>
      </w:r>
      <w:proofErr w:type="gramStart"/>
      <w:r w:rsidRPr="002F0830">
        <w:rPr>
          <w:rFonts w:ascii="Times New Roman" w:hAnsi="Times New Roman" w:cs="Times New Roman"/>
          <w:sz w:val="28"/>
          <w:szCs w:val="28"/>
        </w:rPr>
        <w:t>выборах депутатов Законодательного Собрания Тверской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при проведении местного референдума.</w:t>
      </w:r>
      <w:proofErr w:type="gramEnd"/>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4.3.5. </w:t>
      </w:r>
      <w:proofErr w:type="gramStart"/>
      <w:r w:rsidRPr="002F0830">
        <w:rPr>
          <w:rFonts w:ascii="Times New Roman" w:hAnsi="Times New Roman" w:cs="Times New Roman"/>
          <w:sz w:val="28"/>
          <w:szCs w:val="28"/>
        </w:rPr>
        <w:t>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избирательных комиссий, комиссий референдума, территориальных органов государственных и иных органов и учреждений, а также от граждан и юридических лиц.</w:t>
      </w:r>
      <w:proofErr w:type="gramEnd"/>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4.3.6. 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4.3.8. Участвуют в подготовке и проведении заседаний КРС.</w:t>
      </w:r>
    </w:p>
    <w:p w:rsidR="002F0830" w:rsidRPr="002F0830" w:rsidRDefault="002F0830" w:rsidP="002F0830">
      <w:pPr>
        <w:pStyle w:val="a5"/>
        <w:spacing w:before="120" w:after="0" w:line="360" w:lineRule="auto"/>
        <w:ind w:left="0" w:firstLine="709"/>
        <w:jc w:val="center"/>
        <w:rPr>
          <w:rFonts w:ascii="Times New Roman" w:hAnsi="Times New Roman" w:cs="Times New Roman"/>
          <w:b/>
          <w:sz w:val="28"/>
          <w:szCs w:val="28"/>
        </w:rPr>
      </w:pPr>
      <w:r w:rsidRPr="002F0830">
        <w:rPr>
          <w:rFonts w:ascii="Times New Roman" w:hAnsi="Times New Roman" w:cs="Times New Roman"/>
          <w:b/>
          <w:sz w:val="28"/>
          <w:szCs w:val="28"/>
        </w:rPr>
        <w:lastRenderedPageBreak/>
        <w:t>5. Заседания КРС</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 xml:space="preserve">5.1. Заседания КРС проводятся по мере необходимости. </w:t>
      </w:r>
    </w:p>
    <w:p w:rsidR="002F0830" w:rsidRPr="002F0830" w:rsidRDefault="002F0830" w:rsidP="002F0830">
      <w:pPr>
        <w:pStyle w:val="ConsNormal"/>
        <w:widowControl/>
        <w:spacing w:line="360" w:lineRule="auto"/>
        <w:ind w:firstLine="709"/>
        <w:jc w:val="both"/>
        <w:rPr>
          <w:sz w:val="28"/>
          <w:szCs w:val="28"/>
        </w:rPr>
      </w:pPr>
      <w:r w:rsidRPr="002F0830">
        <w:rPr>
          <w:sz w:val="28"/>
          <w:szCs w:val="28"/>
        </w:rPr>
        <w:t>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Председательствующий на заседании КРС оглашает повестку заседания, определяет порядок его ведения.</w:t>
      </w:r>
    </w:p>
    <w:p w:rsidR="002F0830" w:rsidRPr="002F0830" w:rsidRDefault="002F0830" w:rsidP="002F0830">
      <w:pPr>
        <w:pStyle w:val="3"/>
        <w:spacing w:after="0" w:line="360" w:lineRule="auto"/>
        <w:ind w:firstLine="709"/>
        <w:jc w:val="both"/>
        <w:rPr>
          <w:sz w:val="28"/>
          <w:szCs w:val="28"/>
        </w:rPr>
      </w:pPr>
      <w:r w:rsidRPr="002F0830">
        <w:rPr>
          <w:sz w:val="28"/>
          <w:szCs w:val="28"/>
        </w:rPr>
        <w:t>5.3. На заседании КРС ведется протокол, который оформляет секретарь КРС – член КРС, назначаемый председательствующим на заседании КРС.</w:t>
      </w:r>
    </w:p>
    <w:p w:rsidR="002F0830" w:rsidRPr="002F0830" w:rsidRDefault="002F0830" w:rsidP="002F0830">
      <w:pPr>
        <w:pStyle w:val="3"/>
        <w:spacing w:after="0" w:line="360" w:lineRule="auto"/>
        <w:ind w:firstLine="720"/>
        <w:jc w:val="both"/>
        <w:rPr>
          <w:sz w:val="28"/>
          <w:szCs w:val="28"/>
        </w:rPr>
      </w:pPr>
      <w:r w:rsidRPr="002F0830">
        <w:rPr>
          <w:sz w:val="28"/>
          <w:szCs w:val="28"/>
        </w:rPr>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rsidR="002F0830" w:rsidRPr="002F0830" w:rsidRDefault="002F0830" w:rsidP="002F0830">
      <w:pPr>
        <w:pStyle w:val="3"/>
        <w:spacing w:after="0" w:line="360" w:lineRule="auto"/>
        <w:ind w:firstLine="720"/>
        <w:jc w:val="both"/>
        <w:rPr>
          <w:sz w:val="28"/>
          <w:szCs w:val="28"/>
        </w:rPr>
      </w:pPr>
      <w:r w:rsidRPr="002F0830">
        <w:rPr>
          <w:sz w:val="28"/>
          <w:szCs w:val="28"/>
        </w:rPr>
        <w:t>По результатам рассмотрения каждого вопроса на заседании КРС принимается решение КРС, которое фиксируется в протоколе.</w:t>
      </w:r>
    </w:p>
    <w:p w:rsidR="002F0830" w:rsidRPr="002F0830" w:rsidRDefault="002F0830" w:rsidP="002F0830">
      <w:pPr>
        <w:spacing w:line="360" w:lineRule="auto"/>
        <w:ind w:firstLine="720"/>
        <w:jc w:val="both"/>
        <w:rPr>
          <w:rFonts w:ascii="Times New Roman" w:hAnsi="Times New Roman" w:cs="Times New Roman"/>
          <w:sz w:val="28"/>
          <w:szCs w:val="28"/>
        </w:rPr>
      </w:pPr>
      <w:r w:rsidRPr="002F0830">
        <w:rPr>
          <w:rFonts w:ascii="Times New Roman" w:hAnsi="Times New Roman" w:cs="Times New Roman"/>
          <w:sz w:val="28"/>
          <w:szCs w:val="28"/>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5.4. На заседаниях КРС вправе присутствовать члены Комиссии.</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5.5. </w:t>
      </w:r>
      <w:proofErr w:type="gramStart"/>
      <w:r w:rsidRPr="002F0830">
        <w:rPr>
          <w:rFonts w:ascii="Times New Roman" w:hAnsi="Times New Roman" w:cs="Times New Roman"/>
          <w:sz w:val="28"/>
          <w:szCs w:val="28"/>
        </w:rPr>
        <w:t xml:space="preserve">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и учреждений, кандидаты, их уполномоченные представители и доверенные </w:t>
      </w:r>
      <w:r w:rsidRPr="002F0830">
        <w:rPr>
          <w:rFonts w:ascii="Times New Roman" w:hAnsi="Times New Roman" w:cs="Times New Roman"/>
          <w:sz w:val="28"/>
          <w:szCs w:val="28"/>
        </w:rPr>
        <w:lastRenderedPageBreak/>
        <w:t>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w:t>
      </w:r>
      <w:proofErr w:type="gramEnd"/>
      <w:r w:rsidRPr="002F0830">
        <w:rPr>
          <w:rFonts w:ascii="Times New Roman" w:hAnsi="Times New Roman" w:cs="Times New Roman"/>
          <w:sz w:val="28"/>
          <w:szCs w:val="28"/>
        </w:rPr>
        <w:t xml:space="preserve"> группы по проведению местного референдума, иных групп участников местного референдума, члены избирательных комиссий, комиссий референдума, представители средств массовой информации, эксперты и другие специалисты.</w:t>
      </w:r>
    </w:p>
    <w:p w:rsidR="002F0830" w:rsidRPr="002F0830" w:rsidRDefault="002F0830" w:rsidP="002F0830">
      <w:pPr>
        <w:pStyle w:val="ConsNormal"/>
        <w:widowControl/>
        <w:spacing w:line="360" w:lineRule="auto"/>
        <w:jc w:val="both"/>
        <w:rPr>
          <w:sz w:val="28"/>
          <w:szCs w:val="28"/>
        </w:rPr>
      </w:pPr>
      <w:r w:rsidRPr="002F0830">
        <w:rPr>
          <w:sz w:val="28"/>
          <w:szCs w:val="28"/>
        </w:rPr>
        <w:t>5.6.</w:t>
      </w:r>
      <w:r w:rsidRPr="002F0830">
        <w:rPr>
          <w:sz w:val="28"/>
          <w:szCs w:val="28"/>
        </w:rPr>
        <w:tab/>
        <w:t xml:space="preserve">Решения КРС доводятся до сведения Комиссии и носят рекомендательный характер для Комиссии. </w:t>
      </w:r>
    </w:p>
    <w:p w:rsidR="002F0830" w:rsidRPr="002F0830" w:rsidRDefault="002F0830" w:rsidP="002F0830">
      <w:pPr>
        <w:spacing w:before="120" w:after="120" w:line="360" w:lineRule="auto"/>
        <w:jc w:val="center"/>
        <w:rPr>
          <w:rFonts w:ascii="Times New Roman" w:hAnsi="Times New Roman" w:cs="Times New Roman"/>
          <w:b/>
          <w:sz w:val="28"/>
          <w:szCs w:val="28"/>
        </w:rPr>
      </w:pPr>
      <w:r w:rsidRPr="002F0830">
        <w:rPr>
          <w:rFonts w:ascii="Times New Roman" w:hAnsi="Times New Roman" w:cs="Times New Roman"/>
          <w:b/>
          <w:sz w:val="28"/>
          <w:szCs w:val="28"/>
        </w:rPr>
        <w:t>6. Обеспечение деятельности КРС</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 xml:space="preserve">6.1. Организационное, правовое и материально-техническое обеспечение деятельности КРС осуществляет Комиссия. </w:t>
      </w:r>
    </w:p>
    <w:p w:rsidR="002F0830" w:rsidRPr="002F0830" w:rsidRDefault="002F0830" w:rsidP="002F0830">
      <w:pPr>
        <w:spacing w:line="360" w:lineRule="auto"/>
        <w:ind w:firstLine="709"/>
        <w:jc w:val="both"/>
        <w:rPr>
          <w:rFonts w:ascii="Times New Roman" w:hAnsi="Times New Roman" w:cs="Times New Roman"/>
          <w:sz w:val="28"/>
          <w:szCs w:val="28"/>
        </w:rPr>
      </w:pPr>
      <w:r w:rsidRPr="002F0830">
        <w:rPr>
          <w:rFonts w:ascii="Times New Roman" w:hAnsi="Times New Roman" w:cs="Times New Roman"/>
          <w:sz w:val="28"/>
          <w:szCs w:val="28"/>
        </w:rPr>
        <w:t>6.2. При осуществлении своих полномочий КРС может использовать ГАС «Выборы».</w:t>
      </w:r>
    </w:p>
    <w:p w:rsidR="002F0830" w:rsidRDefault="002F0830" w:rsidP="002F0830">
      <w:pPr>
        <w:pStyle w:val="a6"/>
        <w:spacing w:line="360" w:lineRule="auto"/>
        <w:jc w:val="center"/>
        <w:rPr>
          <w:sz w:val="28"/>
          <w:szCs w:val="28"/>
        </w:rPr>
      </w:pPr>
    </w:p>
    <w:p w:rsidR="005D2733" w:rsidRDefault="005D2733" w:rsidP="002F0830">
      <w:pPr>
        <w:pStyle w:val="a6"/>
        <w:spacing w:line="360" w:lineRule="auto"/>
        <w:jc w:val="center"/>
        <w:rPr>
          <w:sz w:val="28"/>
          <w:szCs w:val="28"/>
        </w:rPr>
      </w:pPr>
    </w:p>
    <w:p w:rsidR="005D2733" w:rsidRDefault="005D2733" w:rsidP="002F0830">
      <w:pPr>
        <w:pStyle w:val="a6"/>
        <w:spacing w:line="360" w:lineRule="auto"/>
        <w:jc w:val="center"/>
        <w:rPr>
          <w:sz w:val="28"/>
          <w:szCs w:val="28"/>
        </w:rPr>
      </w:pPr>
    </w:p>
    <w:p w:rsidR="005D2733" w:rsidRDefault="005D2733" w:rsidP="002F0830">
      <w:pPr>
        <w:pStyle w:val="a6"/>
        <w:spacing w:line="360" w:lineRule="auto"/>
        <w:jc w:val="center"/>
        <w:rPr>
          <w:sz w:val="28"/>
          <w:szCs w:val="28"/>
        </w:rPr>
      </w:pPr>
    </w:p>
    <w:p w:rsidR="005D2733" w:rsidRDefault="005D2733" w:rsidP="002F0830">
      <w:pPr>
        <w:pStyle w:val="a6"/>
        <w:spacing w:line="360" w:lineRule="auto"/>
        <w:jc w:val="center"/>
        <w:rPr>
          <w:sz w:val="28"/>
          <w:szCs w:val="28"/>
        </w:rPr>
      </w:pPr>
    </w:p>
    <w:p w:rsidR="005D2733" w:rsidRDefault="005D2733" w:rsidP="002F0830">
      <w:pPr>
        <w:pStyle w:val="a6"/>
        <w:spacing w:line="360" w:lineRule="auto"/>
        <w:jc w:val="center"/>
        <w:rPr>
          <w:sz w:val="28"/>
          <w:szCs w:val="28"/>
        </w:rPr>
      </w:pPr>
    </w:p>
    <w:p w:rsidR="005D2733" w:rsidRDefault="005D2733" w:rsidP="002F0830">
      <w:pPr>
        <w:pStyle w:val="a6"/>
        <w:spacing w:line="360" w:lineRule="auto"/>
        <w:jc w:val="center"/>
        <w:rPr>
          <w:sz w:val="28"/>
          <w:szCs w:val="28"/>
        </w:rPr>
      </w:pPr>
    </w:p>
    <w:p w:rsidR="005D2733" w:rsidRDefault="005D2733" w:rsidP="002F0830">
      <w:pPr>
        <w:pStyle w:val="a6"/>
        <w:spacing w:line="360" w:lineRule="auto"/>
        <w:jc w:val="center"/>
        <w:rPr>
          <w:sz w:val="28"/>
          <w:szCs w:val="28"/>
        </w:rPr>
      </w:pPr>
    </w:p>
    <w:p w:rsidR="005D2733" w:rsidRDefault="005D2733" w:rsidP="002F0830">
      <w:pPr>
        <w:pStyle w:val="a6"/>
        <w:spacing w:line="360" w:lineRule="auto"/>
        <w:jc w:val="center"/>
        <w:rPr>
          <w:sz w:val="28"/>
          <w:szCs w:val="28"/>
        </w:rPr>
      </w:pPr>
    </w:p>
    <w:p w:rsidR="005D2733" w:rsidRDefault="005D2733" w:rsidP="002F0830">
      <w:pPr>
        <w:pStyle w:val="a6"/>
        <w:spacing w:line="360" w:lineRule="auto"/>
        <w:jc w:val="center"/>
        <w:rPr>
          <w:sz w:val="28"/>
          <w:szCs w:val="28"/>
        </w:rPr>
      </w:pPr>
    </w:p>
    <w:p w:rsidR="005D2733" w:rsidRDefault="005D2733" w:rsidP="002F0830">
      <w:pPr>
        <w:pStyle w:val="a6"/>
        <w:spacing w:line="360" w:lineRule="auto"/>
        <w:jc w:val="center"/>
        <w:rPr>
          <w:sz w:val="28"/>
          <w:szCs w:val="28"/>
        </w:rPr>
      </w:pPr>
    </w:p>
    <w:p w:rsidR="005D2733" w:rsidRDefault="005D2733" w:rsidP="005D2733">
      <w:pPr>
        <w:pStyle w:val="a6"/>
        <w:spacing w:line="360" w:lineRule="auto"/>
        <w:rPr>
          <w:sz w:val="28"/>
          <w:szCs w:val="28"/>
        </w:rPr>
      </w:pPr>
    </w:p>
    <w:p w:rsidR="005D2733" w:rsidRDefault="005D2733" w:rsidP="005D2733">
      <w:pPr>
        <w:pStyle w:val="a6"/>
        <w:spacing w:line="360" w:lineRule="auto"/>
        <w:rPr>
          <w:sz w:val="28"/>
          <w:szCs w:val="28"/>
        </w:rPr>
      </w:pPr>
    </w:p>
    <w:tbl>
      <w:tblPr>
        <w:tblW w:w="0" w:type="auto"/>
        <w:tblInd w:w="4536" w:type="dxa"/>
        <w:tblLook w:val="01E0" w:firstRow="1" w:lastRow="1" w:firstColumn="1" w:lastColumn="1" w:noHBand="0" w:noVBand="0"/>
      </w:tblPr>
      <w:tblGrid>
        <w:gridCol w:w="5035"/>
      </w:tblGrid>
      <w:tr w:rsidR="005D2733" w:rsidRPr="004D019B" w:rsidTr="00BF2CAE">
        <w:tc>
          <w:tcPr>
            <w:tcW w:w="9570" w:type="dxa"/>
          </w:tcPr>
          <w:p w:rsidR="005D2733" w:rsidRPr="00386EF1" w:rsidRDefault="005D2733" w:rsidP="00BF2CAE">
            <w:pPr>
              <w:pStyle w:val="aa"/>
              <w:jc w:val="center"/>
              <w:rPr>
                <w:rFonts w:ascii="Times New Roman" w:hAnsi="Times New Roman"/>
                <w:sz w:val="24"/>
                <w:szCs w:val="24"/>
              </w:rPr>
            </w:pPr>
            <w:r w:rsidRPr="00386EF1">
              <w:rPr>
                <w:rFonts w:ascii="Times New Roman" w:hAnsi="Times New Roman"/>
                <w:sz w:val="24"/>
                <w:szCs w:val="24"/>
              </w:rPr>
              <w:lastRenderedPageBreak/>
              <w:t>Приложение №2</w:t>
            </w:r>
          </w:p>
        </w:tc>
      </w:tr>
      <w:tr w:rsidR="005D2733" w:rsidRPr="004D019B" w:rsidTr="00BF2CAE">
        <w:tc>
          <w:tcPr>
            <w:tcW w:w="9570" w:type="dxa"/>
          </w:tcPr>
          <w:p w:rsidR="005D2733" w:rsidRPr="00386EF1" w:rsidRDefault="005D2733" w:rsidP="00BF2CAE">
            <w:pPr>
              <w:pStyle w:val="aa"/>
              <w:jc w:val="center"/>
              <w:rPr>
                <w:rFonts w:ascii="Times New Roman" w:hAnsi="Times New Roman"/>
                <w:sz w:val="24"/>
                <w:szCs w:val="24"/>
              </w:rPr>
            </w:pPr>
            <w:r w:rsidRPr="00386EF1">
              <w:rPr>
                <w:rFonts w:ascii="Times New Roman" w:hAnsi="Times New Roman"/>
                <w:sz w:val="24"/>
                <w:szCs w:val="24"/>
              </w:rPr>
              <w:t>к постановлению территориальной комиссии Бологовского района</w:t>
            </w:r>
          </w:p>
        </w:tc>
      </w:tr>
      <w:tr w:rsidR="005D2733" w:rsidRPr="004D019B" w:rsidTr="00BF2CAE">
        <w:tc>
          <w:tcPr>
            <w:tcW w:w="9570" w:type="dxa"/>
          </w:tcPr>
          <w:p w:rsidR="005D2733" w:rsidRPr="00386EF1" w:rsidRDefault="005D2733" w:rsidP="005D2733">
            <w:pPr>
              <w:pStyle w:val="aa"/>
              <w:jc w:val="center"/>
              <w:rPr>
                <w:rFonts w:ascii="Times New Roman" w:hAnsi="Times New Roman"/>
                <w:sz w:val="24"/>
                <w:szCs w:val="24"/>
              </w:rPr>
            </w:pPr>
            <w:r w:rsidRPr="00386EF1">
              <w:rPr>
                <w:rFonts w:ascii="Times New Roman" w:hAnsi="Times New Roman"/>
                <w:sz w:val="24"/>
                <w:szCs w:val="24"/>
              </w:rPr>
              <w:t>от  29 июня 2023 года  № 52</w:t>
            </w:r>
            <w:r w:rsidRPr="00386EF1">
              <w:rPr>
                <w:rFonts w:ascii="Times New Roman" w:hAnsi="Times New Roman"/>
                <w:color w:val="000000"/>
                <w:sz w:val="24"/>
                <w:szCs w:val="24"/>
              </w:rPr>
              <w:t>/183-5</w:t>
            </w:r>
          </w:p>
        </w:tc>
      </w:tr>
    </w:tbl>
    <w:p w:rsidR="005D2733" w:rsidRDefault="005D2733" w:rsidP="005D2733">
      <w:pPr>
        <w:pStyle w:val="ConsTitle"/>
        <w:widowControl/>
        <w:spacing w:before="360"/>
        <w:jc w:val="center"/>
        <w:rPr>
          <w:rFonts w:ascii="Times New Roman" w:hAnsi="Times New Roman"/>
          <w:sz w:val="28"/>
        </w:rPr>
      </w:pPr>
      <w:r>
        <w:rPr>
          <w:rFonts w:ascii="Times New Roman" w:hAnsi="Times New Roman"/>
          <w:sz w:val="28"/>
        </w:rPr>
        <w:t>Состав</w:t>
      </w:r>
      <w:r>
        <w:rPr>
          <w:rFonts w:ascii="Times New Roman" w:hAnsi="Times New Roman"/>
          <w:sz w:val="28"/>
        </w:rPr>
        <w:br/>
        <w:t xml:space="preserve"> контрольно-ревизионной службе при территориальной  избирательной комиссии   Бологовского района</w:t>
      </w:r>
    </w:p>
    <w:p w:rsidR="005D2733" w:rsidRDefault="005D2733" w:rsidP="005D2733">
      <w:pPr>
        <w:pStyle w:val="ConsTitle"/>
        <w:widowControl/>
        <w:spacing w:before="360"/>
        <w:jc w:val="center"/>
        <w:rPr>
          <w:rFonts w:ascii="Times New Roman" w:hAnsi="Times New Roman"/>
          <w:sz w:val="28"/>
        </w:rPr>
      </w:pPr>
    </w:p>
    <w:tbl>
      <w:tblPr>
        <w:tblW w:w="0" w:type="auto"/>
        <w:tblLook w:val="01E0" w:firstRow="1" w:lastRow="1" w:firstColumn="1" w:lastColumn="1" w:noHBand="0" w:noVBand="0"/>
      </w:tblPr>
      <w:tblGrid>
        <w:gridCol w:w="4785"/>
        <w:gridCol w:w="4785"/>
      </w:tblGrid>
      <w:tr w:rsidR="005D2733" w:rsidRPr="004D019B" w:rsidTr="00BF2CAE">
        <w:tc>
          <w:tcPr>
            <w:tcW w:w="4785" w:type="dxa"/>
          </w:tcPr>
          <w:p w:rsidR="005D2733" w:rsidRPr="004D019B" w:rsidRDefault="005D2733" w:rsidP="00BF2CAE">
            <w:pPr>
              <w:pStyle w:val="ConsTitle"/>
              <w:widowControl/>
              <w:spacing w:before="120"/>
              <w:rPr>
                <w:rFonts w:ascii="Times New Roman" w:hAnsi="Times New Roman"/>
                <w:b w:val="0"/>
                <w:sz w:val="28"/>
                <w:szCs w:val="22"/>
                <w:lang w:eastAsia="en-US"/>
              </w:rPr>
            </w:pPr>
            <w:r w:rsidRPr="004D019B">
              <w:rPr>
                <w:rFonts w:ascii="Times New Roman" w:hAnsi="Times New Roman"/>
                <w:b w:val="0"/>
                <w:sz w:val="28"/>
                <w:szCs w:val="22"/>
                <w:lang w:eastAsia="en-US"/>
              </w:rPr>
              <w:t>Руководитель:</w:t>
            </w:r>
          </w:p>
          <w:p w:rsidR="005D2733" w:rsidRPr="004D019B" w:rsidRDefault="005D2733" w:rsidP="00BF2CAE">
            <w:pPr>
              <w:pStyle w:val="ConsTitle"/>
              <w:widowControl/>
              <w:spacing w:before="120"/>
              <w:rPr>
                <w:rFonts w:ascii="Times New Roman" w:hAnsi="Times New Roman"/>
                <w:b w:val="0"/>
                <w:sz w:val="28"/>
                <w:szCs w:val="22"/>
                <w:lang w:eastAsia="en-US"/>
              </w:rPr>
            </w:pPr>
            <w:r>
              <w:rPr>
                <w:rFonts w:ascii="Times New Roman" w:hAnsi="Times New Roman"/>
                <w:b w:val="0"/>
                <w:sz w:val="28"/>
                <w:szCs w:val="22"/>
                <w:lang w:eastAsia="en-US"/>
              </w:rPr>
              <w:t xml:space="preserve"> Семенова Елена Анатольевна</w:t>
            </w:r>
          </w:p>
        </w:tc>
        <w:tc>
          <w:tcPr>
            <w:tcW w:w="4785" w:type="dxa"/>
          </w:tcPr>
          <w:p w:rsidR="005D2733" w:rsidRPr="004D019B" w:rsidRDefault="005D2733" w:rsidP="00BF2CAE">
            <w:pPr>
              <w:pStyle w:val="ConsTitle"/>
              <w:widowControl/>
              <w:spacing w:before="120"/>
              <w:rPr>
                <w:rFonts w:ascii="Times New Roman" w:hAnsi="Times New Roman"/>
                <w:b w:val="0"/>
                <w:sz w:val="28"/>
                <w:szCs w:val="22"/>
                <w:lang w:eastAsia="en-US"/>
              </w:rPr>
            </w:pPr>
            <w:bookmarkStart w:id="0" w:name="_GoBack"/>
            <w:bookmarkEnd w:id="0"/>
          </w:p>
          <w:p w:rsidR="005D2733" w:rsidRPr="004D019B" w:rsidRDefault="005D2733" w:rsidP="00BF2CAE">
            <w:pPr>
              <w:pStyle w:val="ConsTitle"/>
              <w:widowControl/>
              <w:spacing w:before="120"/>
              <w:rPr>
                <w:rFonts w:ascii="Times New Roman" w:hAnsi="Times New Roman"/>
                <w:b w:val="0"/>
                <w:sz w:val="28"/>
                <w:szCs w:val="22"/>
                <w:lang w:eastAsia="en-US"/>
              </w:rPr>
            </w:pPr>
            <w:r w:rsidRPr="004D019B">
              <w:rPr>
                <w:rFonts w:ascii="Times New Roman" w:hAnsi="Times New Roman"/>
                <w:b w:val="0"/>
                <w:sz w:val="28"/>
                <w:szCs w:val="22"/>
                <w:lang w:eastAsia="en-US"/>
              </w:rPr>
              <w:t xml:space="preserve">- заместитель председателя территориальной избирательной комиссии </w:t>
            </w:r>
            <w:r>
              <w:rPr>
                <w:rFonts w:ascii="Times New Roman" w:hAnsi="Times New Roman"/>
                <w:b w:val="0"/>
                <w:sz w:val="28"/>
                <w:szCs w:val="22"/>
                <w:lang w:eastAsia="en-US"/>
              </w:rPr>
              <w:t xml:space="preserve"> Бологовского</w:t>
            </w:r>
            <w:r w:rsidRPr="004D019B">
              <w:rPr>
                <w:rFonts w:ascii="Times New Roman" w:hAnsi="Times New Roman"/>
                <w:b w:val="0"/>
                <w:sz w:val="28"/>
                <w:szCs w:val="22"/>
                <w:lang w:eastAsia="en-US"/>
              </w:rPr>
              <w:t xml:space="preserve"> района</w:t>
            </w:r>
          </w:p>
        </w:tc>
      </w:tr>
      <w:tr w:rsidR="005D2733" w:rsidRPr="004D019B" w:rsidTr="00BF2CAE">
        <w:tc>
          <w:tcPr>
            <w:tcW w:w="4785" w:type="dxa"/>
          </w:tcPr>
          <w:p w:rsidR="005D2733" w:rsidRPr="004D019B" w:rsidRDefault="005D2733" w:rsidP="00BF2CAE">
            <w:pPr>
              <w:pStyle w:val="ConsTitle"/>
              <w:widowControl/>
              <w:spacing w:before="120"/>
              <w:rPr>
                <w:rFonts w:ascii="Times New Roman" w:hAnsi="Times New Roman"/>
                <w:b w:val="0"/>
                <w:sz w:val="28"/>
                <w:szCs w:val="22"/>
                <w:lang w:eastAsia="en-US"/>
              </w:rPr>
            </w:pPr>
            <w:r w:rsidRPr="004D019B">
              <w:rPr>
                <w:rFonts w:ascii="Times New Roman" w:hAnsi="Times New Roman"/>
                <w:b w:val="0"/>
                <w:sz w:val="28"/>
                <w:szCs w:val="22"/>
                <w:lang w:eastAsia="en-US"/>
              </w:rPr>
              <w:t>Заместитель руководителя:</w:t>
            </w:r>
          </w:p>
          <w:p w:rsidR="005D2733" w:rsidRPr="004D019B" w:rsidRDefault="005D2733" w:rsidP="00BF2CAE">
            <w:pPr>
              <w:pStyle w:val="ConsTitle"/>
              <w:widowControl/>
              <w:spacing w:before="120"/>
              <w:rPr>
                <w:rFonts w:ascii="Times New Roman" w:hAnsi="Times New Roman"/>
                <w:sz w:val="28"/>
                <w:szCs w:val="22"/>
                <w:lang w:eastAsia="en-US"/>
              </w:rPr>
            </w:pPr>
            <w:r>
              <w:rPr>
                <w:rFonts w:ascii="Times New Roman" w:hAnsi="Times New Roman"/>
                <w:b w:val="0"/>
                <w:sz w:val="28"/>
                <w:szCs w:val="22"/>
                <w:lang w:eastAsia="en-US"/>
              </w:rPr>
              <w:t xml:space="preserve"> Скобелева Наталья Николаевна</w:t>
            </w:r>
          </w:p>
        </w:tc>
        <w:tc>
          <w:tcPr>
            <w:tcW w:w="4785" w:type="dxa"/>
          </w:tcPr>
          <w:p w:rsidR="005D2733" w:rsidRPr="004D019B" w:rsidRDefault="005D2733" w:rsidP="00BF2CAE">
            <w:pPr>
              <w:pStyle w:val="ConsTitle"/>
              <w:widowControl/>
              <w:spacing w:before="120"/>
              <w:rPr>
                <w:rFonts w:ascii="Times New Roman" w:hAnsi="Times New Roman"/>
                <w:sz w:val="28"/>
                <w:szCs w:val="22"/>
                <w:lang w:eastAsia="en-US"/>
              </w:rPr>
            </w:pPr>
          </w:p>
          <w:p w:rsidR="005D2733" w:rsidRPr="004D019B" w:rsidRDefault="005D2733" w:rsidP="00BF2CAE">
            <w:pPr>
              <w:pStyle w:val="ConsTitle"/>
              <w:widowControl/>
              <w:spacing w:before="120"/>
              <w:rPr>
                <w:rFonts w:ascii="Times New Roman" w:hAnsi="Times New Roman"/>
                <w:sz w:val="28"/>
                <w:szCs w:val="22"/>
                <w:lang w:eastAsia="en-US"/>
              </w:rPr>
            </w:pPr>
            <w:r w:rsidRPr="004D019B">
              <w:rPr>
                <w:rFonts w:ascii="Times New Roman" w:hAnsi="Times New Roman"/>
                <w:sz w:val="28"/>
                <w:szCs w:val="22"/>
                <w:lang w:eastAsia="en-US"/>
              </w:rPr>
              <w:t xml:space="preserve">- </w:t>
            </w:r>
            <w:r w:rsidRPr="004D019B">
              <w:rPr>
                <w:rFonts w:ascii="Times New Roman" w:hAnsi="Times New Roman"/>
                <w:b w:val="0"/>
                <w:sz w:val="28"/>
                <w:szCs w:val="22"/>
                <w:lang w:eastAsia="en-US"/>
              </w:rPr>
              <w:t xml:space="preserve">член территориальной избирательной комиссии </w:t>
            </w:r>
            <w:r>
              <w:rPr>
                <w:rFonts w:ascii="Times New Roman" w:hAnsi="Times New Roman"/>
                <w:b w:val="0"/>
                <w:sz w:val="28"/>
                <w:szCs w:val="22"/>
                <w:lang w:eastAsia="en-US"/>
              </w:rPr>
              <w:t xml:space="preserve"> Бологовского</w:t>
            </w:r>
            <w:r w:rsidRPr="004D019B">
              <w:rPr>
                <w:rFonts w:ascii="Times New Roman" w:hAnsi="Times New Roman"/>
                <w:b w:val="0"/>
                <w:sz w:val="28"/>
                <w:szCs w:val="22"/>
                <w:lang w:eastAsia="en-US"/>
              </w:rPr>
              <w:t xml:space="preserve"> района</w:t>
            </w:r>
          </w:p>
        </w:tc>
      </w:tr>
      <w:tr w:rsidR="005D2733" w:rsidRPr="004D019B" w:rsidTr="00BF2CAE">
        <w:tc>
          <w:tcPr>
            <w:tcW w:w="4785" w:type="dxa"/>
          </w:tcPr>
          <w:p w:rsidR="005D2733" w:rsidRPr="004D019B" w:rsidRDefault="005D2733" w:rsidP="00BF2CAE">
            <w:pPr>
              <w:pStyle w:val="ConsTitle"/>
              <w:widowControl/>
              <w:spacing w:before="120"/>
              <w:rPr>
                <w:rFonts w:ascii="Times New Roman" w:hAnsi="Times New Roman"/>
                <w:b w:val="0"/>
                <w:sz w:val="28"/>
                <w:szCs w:val="22"/>
                <w:lang w:eastAsia="en-US"/>
              </w:rPr>
            </w:pPr>
            <w:r w:rsidRPr="004D019B">
              <w:rPr>
                <w:rFonts w:ascii="Times New Roman" w:hAnsi="Times New Roman"/>
                <w:b w:val="0"/>
                <w:sz w:val="28"/>
                <w:szCs w:val="22"/>
                <w:lang w:eastAsia="en-US"/>
              </w:rPr>
              <w:t>Члены:</w:t>
            </w:r>
          </w:p>
        </w:tc>
        <w:tc>
          <w:tcPr>
            <w:tcW w:w="4785" w:type="dxa"/>
          </w:tcPr>
          <w:p w:rsidR="005D2733" w:rsidRPr="004D019B" w:rsidRDefault="005D2733" w:rsidP="00BF2CAE">
            <w:pPr>
              <w:pStyle w:val="ConsTitle"/>
              <w:widowControl/>
              <w:spacing w:before="120"/>
              <w:rPr>
                <w:rFonts w:ascii="Times New Roman" w:hAnsi="Times New Roman"/>
                <w:b w:val="0"/>
                <w:sz w:val="28"/>
                <w:szCs w:val="22"/>
                <w:lang w:eastAsia="en-US"/>
              </w:rPr>
            </w:pPr>
          </w:p>
          <w:p w:rsidR="005D2733" w:rsidRPr="004D019B" w:rsidRDefault="005D2733" w:rsidP="00BF2CAE">
            <w:pPr>
              <w:pStyle w:val="ConsTitle"/>
              <w:widowControl/>
              <w:spacing w:before="120"/>
              <w:rPr>
                <w:rFonts w:ascii="Times New Roman" w:hAnsi="Times New Roman"/>
                <w:b w:val="0"/>
                <w:sz w:val="28"/>
                <w:szCs w:val="22"/>
                <w:lang w:eastAsia="en-US"/>
              </w:rPr>
            </w:pPr>
          </w:p>
        </w:tc>
      </w:tr>
      <w:tr w:rsidR="005D2733" w:rsidRPr="004D019B" w:rsidTr="00BF2CAE">
        <w:tc>
          <w:tcPr>
            <w:tcW w:w="4785" w:type="dxa"/>
          </w:tcPr>
          <w:p w:rsidR="005D2733" w:rsidRPr="004D019B" w:rsidRDefault="005D2733" w:rsidP="00BF2CAE">
            <w:pPr>
              <w:pStyle w:val="ConsTitle"/>
              <w:widowControl/>
              <w:spacing w:before="120"/>
              <w:rPr>
                <w:rFonts w:ascii="Times New Roman" w:hAnsi="Times New Roman"/>
                <w:b w:val="0"/>
                <w:sz w:val="28"/>
                <w:szCs w:val="22"/>
                <w:lang w:eastAsia="en-US"/>
              </w:rPr>
            </w:pPr>
            <w:r>
              <w:rPr>
                <w:rFonts w:ascii="Times New Roman" w:hAnsi="Times New Roman"/>
                <w:b w:val="0"/>
                <w:sz w:val="28"/>
                <w:szCs w:val="22"/>
                <w:lang w:eastAsia="en-US"/>
              </w:rPr>
              <w:t xml:space="preserve"> Коломина Светлана Ивановна</w:t>
            </w:r>
          </w:p>
        </w:tc>
        <w:tc>
          <w:tcPr>
            <w:tcW w:w="4785" w:type="dxa"/>
          </w:tcPr>
          <w:p w:rsidR="005D2733" w:rsidRPr="004D019B" w:rsidRDefault="005D2733" w:rsidP="00BF2CAE">
            <w:pPr>
              <w:pStyle w:val="ConsTitle"/>
              <w:widowControl/>
              <w:spacing w:before="120"/>
              <w:rPr>
                <w:rFonts w:ascii="Times New Roman" w:hAnsi="Times New Roman"/>
                <w:b w:val="0"/>
                <w:sz w:val="28"/>
                <w:szCs w:val="22"/>
                <w:lang w:eastAsia="en-US"/>
              </w:rPr>
            </w:pPr>
            <w:r w:rsidRPr="004D019B">
              <w:rPr>
                <w:rFonts w:ascii="Times New Roman" w:hAnsi="Times New Roman"/>
                <w:b w:val="0"/>
                <w:sz w:val="28"/>
                <w:szCs w:val="22"/>
                <w:lang w:eastAsia="en-US"/>
              </w:rPr>
              <w:t xml:space="preserve">- </w:t>
            </w:r>
            <w:r>
              <w:rPr>
                <w:rFonts w:ascii="Times New Roman" w:hAnsi="Times New Roman"/>
                <w:b w:val="0"/>
                <w:sz w:val="28"/>
                <w:szCs w:val="22"/>
                <w:lang w:eastAsia="en-US"/>
              </w:rPr>
              <w:t xml:space="preserve"> начальник отдела бюджета и контроля Финансового Управления  (по согласованию)</w:t>
            </w:r>
          </w:p>
        </w:tc>
      </w:tr>
      <w:tr w:rsidR="005D2733" w:rsidRPr="004D019B" w:rsidTr="00BF2CAE">
        <w:tc>
          <w:tcPr>
            <w:tcW w:w="4785" w:type="dxa"/>
          </w:tcPr>
          <w:p w:rsidR="005D2733" w:rsidRPr="004D019B" w:rsidRDefault="005D2733" w:rsidP="005D2733">
            <w:pPr>
              <w:pStyle w:val="ConsTitle"/>
              <w:widowControl/>
              <w:spacing w:before="120"/>
              <w:rPr>
                <w:rFonts w:ascii="Times New Roman" w:hAnsi="Times New Roman"/>
                <w:b w:val="0"/>
                <w:sz w:val="28"/>
                <w:szCs w:val="22"/>
                <w:lang w:eastAsia="en-US"/>
              </w:rPr>
            </w:pPr>
            <w:r>
              <w:rPr>
                <w:rFonts w:ascii="Times New Roman" w:hAnsi="Times New Roman"/>
                <w:b w:val="0"/>
                <w:sz w:val="28"/>
                <w:szCs w:val="22"/>
                <w:lang w:eastAsia="en-US"/>
              </w:rPr>
              <w:t>Митрофанова Елена Владимировна</w:t>
            </w:r>
          </w:p>
        </w:tc>
        <w:tc>
          <w:tcPr>
            <w:tcW w:w="4785" w:type="dxa"/>
          </w:tcPr>
          <w:p w:rsidR="005D2733" w:rsidRPr="004D019B" w:rsidRDefault="005D2733" w:rsidP="00BF2CAE">
            <w:pPr>
              <w:pStyle w:val="ConsTitle"/>
              <w:widowControl/>
              <w:spacing w:before="120"/>
              <w:rPr>
                <w:rFonts w:ascii="Times New Roman" w:hAnsi="Times New Roman"/>
                <w:b w:val="0"/>
                <w:sz w:val="28"/>
                <w:szCs w:val="22"/>
                <w:lang w:eastAsia="en-US"/>
              </w:rPr>
            </w:pPr>
            <w:r>
              <w:rPr>
                <w:rFonts w:ascii="Times New Roman" w:hAnsi="Times New Roman"/>
                <w:b w:val="0"/>
                <w:sz w:val="28"/>
                <w:szCs w:val="22"/>
                <w:lang w:eastAsia="en-US"/>
              </w:rPr>
              <w:t>-</w:t>
            </w:r>
            <w:r w:rsidRPr="004D019B">
              <w:rPr>
                <w:rFonts w:ascii="Times New Roman" w:hAnsi="Times New Roman"/>
                <w:b w:val="0"/>
                <w:sz w:val="28"/>
                <w:szCs w:val="22"/>
                <w:lang w:eastAsia="en-US"/>
              </w:rPr>
              <w:t xml:space="preserve">член территориальной избирательной комиссии </w:t>
            </w:r>
            <w:r>
              <w:rPr>
                <w:rFonts w:ascii="Times New Roman" w:hAnsi="Times New Roman"/>
                <w:b w:val="0"/>
                <w:sz w:val="28"/>
                <w:szCs w:val="22"/>
                <w:lang w:eastAsia="en-US"/>
              </w:rPr>
              <w:t xml:space="preserve"> Бологовского</w:t>
            </w:r>
            <w:r w:rsidRPr="004D019B">
              <w:rPr>
                <w:rFonts w:ascii="Times New Roman" w:hAnsi="Times New Roman"/>
                <w:b w:val="0"/>
                <w:sz w:val="28"/>
                <w:szCs w:val="22"/>
                <w:lang w:eastAsia="en-US"/>
              </w:rPr>
              <w:t xml:space="preserve"> района</w:t>
            </w:r>
          </w:p>
        </w:tc>
      </w:tr>
      <w:tr w:rsidR="005D2733" w:rsidRPr="004D019B" w:rsidTr="00BF2CAE">
        <w:tc>
          <w:tcPr>
            <w:tcW w:w="4785" w:type="dxa"/>
          </w:tcPr>
          <w:p w:rsidR="005D2733" w:rsidRPr="004D019B" w:rsidRDefault="005D2733" w:rsidP="00BF2CAE">
            <w:pPr>
              <w:pStyle w:val="ConsTitle"/>
              <w:widowControl/>
              <w:spacing w:before="120"/>
              <w:rPr>
                <w:rFonts w:ascii="Times New Roman" w:hAnsi="Times New Roman"/>
                <w:b w:val="0"/>
                <w:sz w:val="28"/>
                <w:szCs w:val="22"/>
                <w:lang w:eastAsia="en-US"/>
              </w:rPr>
            </w:pPr>
            <w:r>
              <w:rPr>
                <w:rFonts w:ascii="Times New Roman" w:hAnsi="Times New Roman"/>
                <w:b w:val="0"/>
                <w:sz w:val="28"/>
                <w:szCs w:val="22"/>
                <w:lang w:eastAsia="en-US"/>
              </w:rPr>
              <w:t xml:space="preserve"> Егорова Ирина Константиновна</w:t>
            </w:r>
          </w:p>
        </w:tc>
        <w:tc>
          <w:tcPr>
            <w:tcW w:w="4785" w:type="dxa"/>
          </w:tcPr>
          <w:p w:rsidR="005D2733" w:rsidRPr="004D019B" w:rsidRDefault="005D2733" w:rsidP="00BF2CAE">
            <w:pPr>
              <w:pStyle w:val="ConsTitle"/>
              <w:widowControl/>
              <w:spacing w:before="120"/>
              <w:rPr>
                <w:rFonts w:ascii="Times New Roman" w:hAnsi="Times New Roman"/>
                <w:b w:val="0"/>
                <w:sz w:val="28"/>
                <w:szCs w:val="22"/>
                <w:lang w:eastAsia="en-US"/>
              </w:rPr>
            </w:pPr>
            <w:r w:rsidRPr="004D019B">
              <w:rPr>
                <w:rFonts w:ascii="Times New Roman" w:hAnsi="Times New Roman"/>
                <w:b w:val="0"/>
                <w:sz w:val="28"/>
                <w:szCs w:val="22"/>
                <w:lang w:eastAsia="en-US"/>
              </w:rPr>
              <w:t>- заместитель руководитель</w:t>
            </w:r>
            <w:r>
              <w:rPr>
                <w:rFonts w:ascii="Times New Roman" w:hAnsi="Times New Roman"/>
                <w:b w:val="0"/>
                <w:sz w:val="28"/>
                <w:szCs w:val="22"/>
                <w:lang w:eastAsia="en-US"/>
              </w:rPr>
              <w:t xml:space="preserve"> дополнительного офиса №8607 ОАО « </w:t>
            </w:r>
            <w:r w:rsidRPr="004D019B">
              <w:rPr>
                <w:rFonts w:ascii="Times New Roman" w:hAnsi="Times New Roman"/>
                <w:b w:val="0"/>
                <w:sz w:val="28"/>
                <w:szCs w:val="22"/>
                <w:lang w:eastAsia="en-US"/>
              </w:rPr>
              <w:t xml:space="preserve">Сбербанк России» (по согласованию) </w:t>
            </w:r>
          </w:p>
        </w:tc>
      </w:tr>
      <w:tr w:rsidR="005D2733" w:rsidRPr="004D019B" w:rsidTr="00BF2CAE">
        <w:tc>
          <w:tcPr>
            <w:tcW w:w="4785" w:type="dxa"/>
          </w:tcPr>
          <w:p w:rsidR="005D2733" w:rsidRDefault="005D2733" w:rsidP="00BF2CAE">
            <w:pPr>
              <w:pStyle w:val="ConsTitle"/>
              <w:widowControl/>
              <w:spacing w:before="120"/>
              <w:rPr>
                <w:rFonts w:ascii="Times New Roman" w:hAnsi="Times New Roman"/>
                <w:b w:val="0"/>
                <w:sz w:val="28"/>
                <w:szCs w:val="22"/>
                <w:lang w:eastAsia="en-US"/>
              </w:rPr>
            </w:pPr>
            <w:r>
              <w:rPr>
                <w:rFonts w:ascii="Times New Roman" w:hAnsi="Times New Roman"/>
                <w:b w:val="0"/>
                <w:sz w:val="28"/>
                <w:szCs w:val="22"/>
                <w:lang w:eastAsia="en-US"/>
              </w:rPr>
              <w:t xml:space="preserve"> Медведев Дмитрий Александрович</w:t>
            </w:r>
          </w:p>
        </w:tc>
        <w:tc>
          <w:tcPr>
            <w:tcW w:w="4785" w:type="dxa"/>
          </w:tcPr>
          <w:p w:rsidR="005D2733" w:rsidRPr="004D019B" w:rsidRDefault="005D2733" w:rsidP="00BF2CAE">
            <w:pPr>
              <w:pStyle w:val="ConsTitle"/>
              <w:widowControl/>
              <w:spacing w:before="120"/>
              <w:rPr>
                <w:rFonts w:ascii="Times New Roman" w:hAnsi="Times New Roman"/>
                <w:b w:val="0"/>
                <w:sz w:val="28"/>
                <w:szCs w:val="22"/>
                <w:lang w:eastAsia="en-US"/>
              </w:rPr>
            </w:pPr>
            <w:r>
              <w:rPr>
                <w:rFonts w:ascii="Times New Roman" w:hAnsi="Times New Roman"/>
                <w:b w:val="0"/>
                <w:sz w:val="28"/>
                <w:szCs w:val="22"/>
                <w:lang w:eastAsia="en-US"/>
              </w:rPr>
              <w:t>-сотрудник ОБЭП городского отдела полиции (по согласованию)</w:t>
            </w:r>
          </w:p>
        </w:tc>
      </w:tr>
    </w:tbl>
    <w:p w:rsidR="005D2733" w:rsidRDefault="005D2733" w:rsidP="005D2733"/>
    <w:p w:rsidR="005D2733" w:rsidRPr="002F0830" w:rsidRDefault="005D2733" w:rsidP="002F0830">
      <w:pPr>
        <w:pStyle w:val="a6"/>
        <w:spacing w:line="360" w:lineRule="auto"/>
        <w:jc w:val="center"/>
        <w:rPr>
          <w:sz w:val="28"/>
          <w:szCs w:val="28"/>
        </w:rPr>
      </w:pPr>
    </w:p>
    <w:sectPr w:rsidR="005D2733" w:rsidRPr="002F083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8D" w:rsidRDefault="00AE2B8D">
      <w:pPr>
        <w:spacing w:after="0" w:line="240" w:lineRule="auto"/>
      </w:pPr>
      <w:r>
        <w:separator/>
      </w:r>
    </w:p>
  </w:endnote>
  <w:endnote w:type="continuationSeparator" w:id="0">
    <w:p w:rsidR="00AE2B8D" w:rsidRDefault="00AE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122426"/>
      <w:docPartObj>
        <w:docPartGallery w:val="Page Numbers (Bottom of Page)"/>
        <w:docPartUnique/>
      </w:docPartObj>
    </w:sdtPr>
    <w:sdtEndPr/>
    <w:sdtContent>
      <w:p w:rsidR="00573413" w:rsidRDefault="007604BC">
        <w:pPr>
          <w:pStyle w:val="a3"/>
          <w:jc w:val="center"/>
        </w:pPr>
        <w:r>
          <w:fldChar w:fldCharType="begin"/>
        </w:r>
        <w:r>
          <w:instrText>PAGE   \* MERGEFORMAT</w:instrText>
        </w:r>
        <w:r>
          <w:fldChar w:fldCharType="separate"/>
        </w:r>
        <w:r w:rsidR="00386EF1">
          <w:rPr>
            <w:noProof/>
          </w:rPr>
          <w:t>19</w:t>
        </w:r>
        <w:r>
          <w:fldChar w:fldCharType="end"/>
        </w:r>
      </w:p>
    </w:sdtContent>
  </w:sdt>
  <w:p w:rsidR="00573413" w:rsidRDefault="00AE2B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8D" w:rsidRDefault="00AE2B8D">
      <w:pPr>
        <w:spacing w:after="0" w:line="240" w:lineRule="auto"/>
      </w:pPr>
      <w:r>
        <w:separator/>
      </w:r>
    </w:p>
  </w:footnote>
  <w:footnote w:type="continuationSeparator" w:id="0">
    <w:p w:rsidR="00AE2B8D" w:rsidRDefault="00AE2B8D">
      <w:pPr>
        <w:spacing w:after="0" w:line="240" w:lineRule="auto"/>
      </w:pPr>
      <w:r>
        <w:continuationSeparator/>
      </w:r>
    </w:p>
  </w:footnote>
  <w:footnote w:id="1">
    <w:p w:rsidR="002F0830" w:rsidRPr="00B87973" w:rsidRDefault="002F0830" w:rsidP="002F0830">
      <w:pPr>
        <w:pStyle w:val="a7"/>
        <w:jc w:val="both"/>
        <w:rPr>
          <w:rFonts w:ascii="Times New Roman" w:hAnsi="Times New Roman"/>
        </w:rPr>
      </w:pPr>
      <w:r w:rsidRPr="00B87973">
        <w:rPr>
          <w:rStyle w:val="a9"/>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 w:id="2">
    <w:p w:rsidR="002F0830" w:rsidRPr="00B87973" w:rsidRDefault="002F0830" w:rsidP="002F0830">
      <w:pPr>
        <w:pStyle w:val="a7"/>
        <w:jc w:val="both"/>
        <w:rPr>
          <w:rFonts w:ascii="Times New Roman" w:hAnsi="Times New Roman"/>
        </w:rPr>
      </w:pPr>
      <w:r w:rsidRPr="00B87973">
        <w:rPr>
          <w:rStyle w:val="a9"/>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 w:id="3">
    <w:p w:rsidR="002F0830" w:rsidRPr="00B87973" w:rsidRDefault="002F0830" w:rsidP="002F0830">
      <w:pPr>
        <w:pStyle w:val="a7"/>
        <w:jc w:val="both"/>
        <w:rPr>
          <w:rFonts w:ascii="Times New Roman" w:hAnsi="Times New Roman"/>
        </w:rPr>
      </w:pPr>
      <w:r w:rsidRPr="00B87973">
        <w:rPr>
          <w:rStyle w:val="a9"/>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 w:id="4">
    <w:p w:rsidR="002F0830" w:rsidRPr="00B87973" w:rsidRDefault="002F0830" w:rsidP="002F0830">
      <w:pPr>
        <w:pStyle w:val="a7"/>
        <w:jc w:val="both"/>
        <w:rPr>
          <w:rFonts w:ascii="Times New Roman" w:hAnsi="Times New Roman"/>
        </w:rPr>
      </w:pPr>
      <w:r w:rsidRPr="00B87973">
        <w:rPr>
          <w:rStyle w:val="a9"/>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 w:id="5">
    <w:p w:rsidR="002F0830" w:rsidRPr="00B87973" w:rsidRDefault="002F0830" w:rsidP="002F0830">
      <w:pPr>
        <w:pStyle w:val="a7"/>
        <w:jc w:val="both"/>
        <w:rPr>
          <w:rFonts w:ascii="Times New Roman" w:hAnsi="Times New Roman"/>
        </w:rPr>
      </w:pPr>
      <w:r w:rsidRPr="00B87973">
        <w:rPr>
          <w:rStyle w:val="a9"/>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 w:id="6">
    <w:p w:rsidR="002F0830" w:rsidRPr="00B87973" w:rsidRDefault="002F0830" w:rsidP="002F0830">
      <w:pPr>
        <w:pStyle w:val="a7"/>
        <w:jc w:val="both"/>
        <w:rPr>
          <w:rFonts w:ascii="Times New Roman" w:hAnsi="Times New Roman"/>
        </w:rPr>
      </w:pPr>
      <w:r w:rsidRPr="00B87973">
        <w:rPr>
          <w:rStyle w:val="a9"/>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590E24AF"/>
    <w:multiLevelType w:val="hybridMultilevel"/>
    <w:tmpl w:val="2D1E3A4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C"/>
    <w:rsid w:val="000C50BA"/>
    <w:rsid w:val="00124DD8"/>
    <w:rsid w:val="001F305B"/>
    <w:rsid w:val="00230166"/>
    <w:rsid w:val="00282432"/>
    <w:rsid w:val="002F0830"/>
    <w:rsid w:val="00311A6E"/>
    <w:rsid w:val="00386EF1"/>
    <w:rsid w:val="00421C59"/>
    <w:rsid w:val="00437E2E"/>
    <w:rsid w:val="00463658"/>
    <w:rsid w:val="004A28A2"/>
    <w:rsid w:val="004A62EB"/>
    <w:rsid w:val="004C68F5"/>
    <w:rsid w:val="00572F47"/>
    <w:rsid w:val="00573615"/>
    <w:rsid w:val="00597701"/>
    <w:rsid w:val="005C4309"/>
    <w:rsid w:val="005D2733"/>
    <w:rsid w:val="00696F6B"/>
    <w:rsid w:val="006D63F2"/>
    <w:rsid w:val="006E5258"/>
    <w:rsid w:val="007604BC"/>
    <w:rsid w:val="007B6BC7"/>
    <w:rsid w:val="00831F4A"/>
    <w:rsid w:val="00866516"/>
    <w:rsid w:val="008D54F6"/>
    <w:rsid w:val="00977ED5"/>
    <w:rsid w:val="00985EA3"/>
    <w:rsid w:val="00AC2A1F"/>
    <w:rsid w:val="00AD1BAA"/>
    <w:rsid w:val="00AE2B8D"/>
    <w:rsid w:val="00B251A2"/>
    <w:rsid w:val="00C3151C"/>
    <w:rsid w:val="00D03850"/>
    <w:rsid w:val="00E370B2"/>
    <w:rsid w:val="00EC438B"/>
    <w:rsid w:val="00EE7330"/>
    <w:rsid w:val="00EE7F41"/>
    <w:rsid w:val="00F65C73"/>
    <w:rsid w:val="00F66B3C"/>
    <w:rsid w:val="00FE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7E2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604B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604BC"/>
  </w:style>
  <w:style w:type="character" w:customStyle="1" w:styleId="20">
    <w:name w:val="Заголовок 2 Знак"/>
    <w:basedOn w:val="a0"/>
    <w:link w:val="2"/>
    <w:rsid w:val="00437E2E"/>
    <w:rPr>
      <w:rFonts w:ascii="Arial" w:eastAsia="Times New Roman" w:hAnsi="Arial" w:cs="Arial"/>
      <w:b/>
      <w:bCs/>
      <w:i/>
      <w:iCs/>
      <w:sz w:val="28"/>
      <w:szCs w:val="28"/>
      <w:lang w:eastAsia="ru-RU"/>
    </w:rPr>
  </w:style>
  <w:style w:type="paragraph" w:styleId="a5">
    <w:name w:val="List Paragraph"/>
    <w:basedOn w:val="a"/>
    <w:uiPriority w:val="34"/>
    <w:qFormat/>
    <w:rsid w:val="004C68F5"/>
    <w:pPr>
      <w:ind w:left="720"/>
      <w:contextualSpacing/>
    </w:pPr>
  </w:style>
  <w:style w:type="paragraph" w:customStyle="1" w:styleId="ConsNormal">
    <w:name w:val="ConsNormal"/>
    <w:rsid w:val="002F0830"/>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styleId="3">
    <w:name w:val="Body Text 3"/>
    <w:basedOn w:val="a"/>
    <w:link w:val="30"/>
    <w:rsid w:val="002F083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2F0830"/>
    <w:rPr>
      <w:rFonts w:ascii="Times New Roman" w:eastAsia="Times New Roman" w:hAnsi="Times New Roman" w:cs="Times New Roman"/>
      <w:sz w:val="16"/>
      <w:szCs w:val="16"/>
      <w:lang w:eastAsia="ru-RU"/>
    </w:rPr>
  </w:style>
  <w:style w:type="paragraph" w:styleId="a6">
    <w:name w:val="No Spacing"/>
    <w:uiPriority w:val="1"/>
    <w:qFormat/>
    <w:rsid w:val="002F0830"/>
    <w:pPr>
      <w:spacing w:after="0"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F0830"/>
    <w:rPr>
      <w:rFonts w:ascii="Calibri" w:eastAsia="Calibri" w:hAnsi="Calibri" w:cs="Times New Roman"/>
      <w:sz w:val="20"/>
      <w:szCs w:val="20"/>
    </w:rPr>
  </w:style>
  <w:style w:type="character" w:customStyle="1" w:styleId="a8">
    <w:name w:val="Текст сноски Знак"/>
    <w:basedOn w:val="a0"/>
    <w:link w:val="a7"/>
    <w:uiPriority w:val="99"/>
    <w:semiHidden/>
    <w:rsid w:val="002F0830"/>
    <w:rPr>
      <w:rFonts w:ascii="Calibri" w:eastAsia="Calibri" w:hAnsi="Calibri" w:cs="Times New Roman"/>
      <w:sz w:val="20"/>
      <w:szCs w:val="20"/>
    </w:rPr>
  </w:style>
  <w:style w:type="character" w:styleId="a9">
    <w:name w:val="footnote reference"/>
    <w:uiPriority w:val="99"/>
    <w:semiHidden/>
    <w:unhideWhenUsed/>
    <w:rsid w:val="002F0830"/>
    <w:rPr>
      <w:vertAlign w:val="superscript"/>
    </w:rPr>
  </w:style>
  <w:style w:type="paragraph" w:styleId="aa">
    <w:name w:val="Plain Text"/>
    <w:basedOn w:val="a"/>
    <w:link w:val="ab"/>
    <w:rsid w:val="005D2733"/>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5D2733"/>
    <w:rPr>
      <w:rFonts w:ascii="Courier New" w:eastAsia="Times New Roman" w:hAnsi="Courier New" w:cs="Times New Roman"/>
      <w:sz w:val="20"/>
      <w:szCs w:val="20"/>
      <w:lang w:eastAsia="ru-RU"/>
    </w:rPr>
  </w:style>
  <w:style w:type="paragraph" w:customStyle="1" w:styleId="ConsTitle">
    <w:name w:val="ConsTitle"/>
    <w:rsid w:val="005D2733"/>
    <w:pPr>
      <w:widowControl w:val="0"/>
      <w:spacing w:after="0" w:line="240" w:lineRule="auto"/>
    </w:pPr>
    <w:rPr>
      <w:rFonts w:ascii="Arial" w:eastAsia="Times New Roman" w:hAnsi="Arial" w:cs="Times New Roman"/>
      <w:b/>
      <w:snapToGrid w:val="0"/>
      <w:sz w:val="1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7E2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604B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604BC"/>
  </w:style>
  <w:style w:type="character" w:customStyle="1" w:styleId="20">
    <w:name w:val="Заголовок 2 Знак"/>
    <w:basedOn w:val="a0"/>
    <w:link w:val="2"/>
    <w:rsid w:val="00437E2E"/>
    <w:rPr>
      <w:rFonts w:ascii="Arial" w:eastAsia="Times New Roman" w:hAnsi="Arial" w:cs="Arial"/>
      <w:b/>
      <w:bCs/>
      <w:i/>
      <w:iCs/>
      <w:sz w:val="28"/>
      <w:szCs w:val="28"/>
      <w:lang w:eastAsia="ru-RU"/>
    </w:rPr>
  </w:style>
  <w:style w:type="paragraph" w:styleId="a5">
    <w:name w:val="List Paragraph"/>
    <w:basedOn w:val="a"/>
    <w:uiPriority w:val="34"/>
    <w:qFormat/>
    <w:rsid w:val="004C68F5"/>
    <w:pPr>
      <w:ind w:left="720"/>
      <w:contextualSpacing/>
    </w:pPr>
  </w:style>
  <w:style w:type="paragraph" w:customStyle="1" w:styleId="ConsNormal">
    <w:name w:val="ConsNormal"/>
    <w:rsid w:val="002F0830"/>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styleId="3">
    <w:name w:val="Body Text 3"/>
    <w:basedOn w:val="a"/>
    <w:link w:val="30"/>
    <w:rsid w:val="002F083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2F0830"/>
    <w:rPr>
      <w:rFonts w:ascii="Times New Roman" w:eastAsia="Times New Roman" w:hAnsi="Times New Roman" w:cs="Times New Roman"/>
      <w:sz w:val="16"/>
      <w:szCs w:val="16"/>
      <w:lang w:eastAsia="ru-RU"/>
    </w:rPr>
  </w:style>
  <w:style w:type="paragraph" w:styleId="a6">
    <w:name w:val="No Spacing"/>
    <w:uiPriority w:val="1"/>
    <w:qFormat/>
    <w:rsid w:val="002F0830"/>
    <w:pPr>
      <w:spacing w:after="0"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F0830"/>
    <w:rPr>
      <w:rFonts w:ascii="Calibri" w:eastAsia="Calibri" w:hAnsi="Calibri" w:cs="Times New Roman"/>
      <w:sz w:val="20"/>
      <w:szCs w:val="20"/>
    </w:rPr>
  </w:style>
  <w:style w:type="character" w:customStyle="1" w:styleId="a8">
    <w:name w:val="Текст сноски Знак"/>
    <w:basedOn w:val="a0"/>
    <w:link w:val="a7"/>
    <w:uiPriority w:val="99"/>
    <w:semiHidden/>
    <w:rsid w:val="002F0830"/>
    <w:rPr>
      <w:rFonts w:ascii="Calibri" w:eastAsia="Calibri" w:hAnsi="Calibri" w:cs="Times New Roman"/>
      <w:sz w:val="20"/>
      <w:szCs w:val="20"/>
    </w:rPr>
  </w:style>
  <w:style w:type="character" w:styleId="a9">
    <w:name w:val="footnote reference"/>
    <w:uiPriority w:val="99"/>
    <w:semiHidden/>
    <w:unhideWhenUsed/>
    <w:rsid w:val="002F0830"/>
    <w:rPr>
      <w:vertAlign w:val="superscript"/>
    </w:rPr>
  </w:style>
  <w:style w:type="paragraph" w:styleId="aa">
    <w:name w:val="Plain Text"/>
    <w:basedOn w:val="a"/>
    <w:link w:val="ab"/>
    <w:rsid w:val="005D2733"/>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5D2733"/>
    <w:rPr>
      <w:rFonts w:ascii="Courier New" w:eastAsia="Times New Roman" w:hAnsi="Courier New" w:cs="Times New Roman"/>
      <w:sz w:val="20"/>
      <w:szCs w:val="20"/>
      <w:lang w:eastAsia="ru-RU"/>
    </w:rPr>
  </w:style>
  <w:style w:type="paragraph" w:customStyle="1" w:styleId="ConsTitle">
    <w:name w:val="ConsTitle"/>
    <w:rsid w:val="005D2733"/>
    <w:pPr>
      <w:widowControl w:val="0"/>
      <w:spacing w:after="0" w:line="240" w:lineRule="auto"/>
    </w:pPr>
    <w:rPr>
      <w:rFonts w:ascii="Arial" w:eastAsia="Times New Roman" w:hAnsi="Arial" w:cs="Times New Roman"/>
      <w:b/>
      <w:snapToGrid w:val="0"/>
      <w:sz w:val="1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4125</Words>
  <Characters>23518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Addmn</cp:lastModifiedBy>
  <cp:revision>14</cp:revision>
  <cp:lastPrinted>2023-07-13T14:57:00Z</cp:lastPrinted>
  <dcterms:created xsi:type="dcterms:W3CDTF">2023-07-13T14:38:00Z</dcterms:created>
  <dcterms:modified xsi:type="dcterms:W3CDTF">2023-07-14T07:53:00Z</dcterms:modified>
</cp:coreProperties>
</file>