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Look w:val="01E0" w:firstRow="1" w:lastRow="1" w:firstColumn="1" w:lastColumn="1" w:noHBand="0" w:noVBand="0"/>
      </w:tblPr>
      <w:tblGrid>
        <w:gridCol w:w="9354"/>
      </w:tblGrid>
      <w:tr w:rsidR="00E5057F" w:rsidRPr="00E5057F" w:rsidTr="00153B80">
        <w:tc>
          <w:tcPr>
            <w:tcW w:w="9354" w:type="dxa"/>
          </w:tcPr>
          <w:p w:rsidR="00E5057F" w:rsidRPr="00E5057F" w:rsidRDefault="00E5057F" w:rsidP="00E5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057F">
              <w:rPr>
                <w:rFonts w:ascii="Calibri" w:eastAsia="Calibri" w:hAnsi="Calibri" w:cs="Times New Roman"/>
              </w:rPr>
              <w:br w:type="page"/>
            </w:r>
            <w:r w:rsidRPr="00E505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E5057F" w:rsidRPr="00E5057F" w:rsidRDefault="00E5057F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138E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БОЛОГОВСКОГО РАЙОНА</w:t>
            </w:r>
          </w:p>
        </w:tc>
      </w:tr>
    </w:tbl>
    <w:p w:rsidR="00E5057F" w:rsidRPr="00E5057F" w:rsidRDefault="00E5057F" w:rsidP="00BE2099">
      <w:pPr>
        <w:spacing w:before="120" w:after="120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E5057F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E5057F" w:rsidRPr="00E5057F" w:rsidTr="0067412D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E5057F" w:rsidRPr="00E5057F" w:rsidRDefault="00DA0FC0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12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E5057F" w:rsidRPr="00E50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E5057F" w:rsidRPr="00E5057F" w:rsidRDefault="00E5057F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E5057F" w:rsidRPr="00E5057F" w:rsidRDefault="00E5057F" w:rsidP="00E50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057F" w:rsidRPr="0067412D" w:rsidRDefault="00870344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5057F" w:rsidRPr="0067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7412D"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  <w:r w:rsidR="00E5057F" w:rsidRPr="0067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E5057F" w:rsidRPr="002138E5" w:rsidTr="00153B80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E5057F" w:rsidRPr="00E5057F" w:rsidRDefault="00E5057F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Align w:val="bottom"/>
          </w:tcPr>
          <w:p w:rsidR="00E5057F" w:rsidRPr="002138E5" w:rsidRDefault="00E5057F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E5">
              <w:rPr>
                <w:rFonts w:ascii="Times New Roman" w:eastAsia="Times New Roman" w:hAnsi="Times New Roman" w:cs="Times New Roman"/>
                <w:sz w:val="24"/>
                <w:szCs w:val="24"/>
              </w:rPr>
              <w:t>г. Бологое</w:t>
            </w:r>
          </w:p>
        </w:tc>
        <w:tc>
          <w:tcPr>
            <w:tcW w:w="484" w:type="dxa"/>
            <w:vAlign w:val="bottom"/>
          </w:tcPr>
          <w:p w:rsidR="00E5057F" w:rsidRPr="002138E5" w:rsidRDefault="00E5057F" w:rsidP="00E50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E5057F" w:rsidRPr="002138E5" w:rsidRDefault="00E5057F" w:rsidP="00E5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57F" w:rsidRPr="00A7271D" w:rsidRDefault="00E5057F" w:rsidP="00E5057F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8E5">
        <w:rPr>
          <w:rFonts w:ascii="Times New Roman" w:hAnsi="Times New Roman" w:cs="Times New Roman"/>
          <w:b/>
          <w:sz w:val="28"/>
          <w:szCs w:val="28"/>
        </w:rPr>
        <w:t xml:space="preserve">О результатах использования территориальной избирательной комиссией избирательных бюллетеней по </w:t>
      </w:r>
      <w:proofErr w:type="spellStart"/>
      <w:r w:rsidRPr="002138E5">
        <w:rPr>
          <w:rFonts w:ascii="Times New Roman" w:hAnsi="Times New Roman" w:cs="Times New Roman"/>
          <w:b/>
          <w:sz w:val="28"/>
          <w:szCs w:val="28"/>
        </w:rPr>
        <w:t>Бологовскому</w:t>
      </w:r>
      <w:proofErr w:type="spellEnd"/>
      <w:r w:rsidRPr="002138E5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 15 на </w:t>
      </w:r>
      <w:r w:rsidRPr="002138E5">
        <w:rPr>
          <w:rFonts w:ascii="Times New Roman" w:eastAsia="Calibri" w:hAnsi="Times New Roman" w:cs="Times New Roman"/>
          <w:b/>
          <w:sz w:val="28"/>
          <w:szCs w:val="28"/>
        </w:rPr>
        <w:t>дополнительных</w:t>
      </w:r>
      <w:r w:rsidR="009678C5">
        <w:rPr>
          <w:rFonts w:ascii="Times New Roman" w:hAnsi="Times New Roman" w:cs="Times New Roman"/>
          <w:b/>
          <w:sz w:val="28"/>
          <w:szCs w:val="28"/>
        </w:rPr>
        <w:t xml:space="preserve"> выборах депутата</w:t>
      </w:r>
      <w:r w:rsidRPr="002138E5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Собрания</w:t>
      </w:r>
      <w:r w:rsidRPr="00E505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057F">
        <w:rPr>
          <w:rFonts w:ascii="Times New Roman" w:hAnsi="Times New Roman" w:cs="Times New Roman"/>
          <w:b/>
          <w:sz w:val="28"/>
          <w:szCs w:val="28"/>
        </w:rPr>
        <w:t xml:space="preserve">Тверской области седьмого созыва </w:t>
      </w:r>
      <w:r w:rsidRPr="00E5057F">
        <w:rPr>
          <w:rFonts w:ascii="Times New Roman" w:hAnsi="Times New Roman" w:cs="Times New Roman"/>
          <w:b/>
          <w:sz w:val="28"/>
          <w:szCs w:val="28"/>
        </w:rPr>
        <w:br/>
      </w:r>
      <w:r w:rsidR="00A7271D" w:rsidRPr="00A7271D">
        <w:rPr>
          <w:rFonts w:ascii="Times New Roman" w:hAnsi="Times New Roman" w:cs="Times New Roman"/>
          <w:b/>
          <w:sz w:val="28"/>
          <w:szCs w:val="28"/>
        </w:rPr>
        <w:t>8</w:t>
      </w:r>
      <w:r w:rsidRPr="00A7271D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A7271D" w:rsidRPr="00A7271D">
        <w:rPr>
          <w:rFonts w:ascii="Times New Roman" w:hAnsi="Times New Roman" w:cs="Times New Roman"/>
          <w:b/>
          <w:sz w:val="28"/>
          <w:szCs w:val="28"/>
        </w:rPr>
        <w:t>2024</w:t>
      </w:r>
      <w:r w:rsidRPr="00A727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057F" w:rsidRPr="002138E5" w:rsidRDefault="00E5057F" w:rsidP="00E5057F">
      <w:pPr>
        <w:pStyle w:val="a4"/>
        <w:spacing w:before="360" w:after="0" w:line="360" w:lineRule="auto"/>
        <w:ind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>Проанализировав результаты использования избирательных бюллетеней</w:t>
      </w:r>
      <w:r>
        <w:rPr>
          <w:sz w:val="28"/>
          <w:szCs w:val="28"/>
        </w:rPr>
        <w:t xml:space="preserve"> по </w:t>
      </w:r>
      <w:proofErr w:type="spellStart"/>
      <w:r w:rsidR="009C391A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9C391A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 w:rsidR="0063187C">
        <w:rPr>
          <w:rFonts w:eastAsia="Calibri"/>
          <w:sz w:val="28"/>
          <w:szCs w:val="28"/>
          <w:lang w:eastAsia="en-US"/>
        </w:rPr>
        <w:t xml:space="preserve"> на</w:t>
      </w:r>
      <w:r w:rsidRPr="002D48C2">
        <w:rPr>
          <w:sz w:val="28"/>
          <w:szCs w:val="28"/>
        </w:rPr>
        <w:t xml:space="preserve"> </w:t>
      </w:r>
      <w:r w:rsidR="009C391A" w:rsidRPr="002138E5">
        <w:rPr>
          <w:rFonts w:eastAsia="Calibri"/>
          <w:sz w:val="28"/>
          <w:szCs w:val="28"/>
          <w:lang w:eastAsia="en-US"/>
        </w:rPr>
        <w:t>дополнительных выборах депутата Законодательного Собрания Тверской области седьмого созыва 8 сентября 2024 года</w:t>
      </w:r>
      <w:r w:rsidR="0063187C">
        <w:rPr>
          <w:rFonts w:eastAsia="Calibri"/>
          <w:sz w:val="28"/>
          <w:szCs w:val="28"/>
          <w:lang w:eastAsia="en-US"/>
        </w:rPr>
        <w:t xml:space="preserve">, </w:t>
      </w:r>
      <w:r w:rsidR="009C391A" w:rsidRPr="002138E5">
        <w:rPr>
          <w:sz w:val="28"/>
          <w:szCs w:val="28"/>
        </w:rPr>
        <w:t xml:space="preserve"> </w:t>
      </w:r>
      <w:r w:rsidRPr="002138E5">
        <w:rPr>
          <w:sz w:val="28"/>
          <w:szCs w:val="28"/>
        </w:rPr>
        <w:t xml:space="preserve">территориальная избирательная комиссия </w:t>
      </w:r>
      <w:r w:rsidR="009C391A" w:rsidRPr="002138E5">
        <w:rPr>
          <w:bCs/>
          <w:sz w:val="28"/>
          <w:szCs w:val="28"/>
        </w:rPr>
        <w:t>Бологовского района</w:t>
      </w:r>
      <w:r w:rsidRPr="002138E5">
        <w:rPr>
          <w:rFonts w:eastAsia="Calibri"/>
          <w:sz w:val="28"/>
          <w:szCs w:val="28"/>
          <w:lang w:eastAsia="en-US"/>
        </w:rPr>
        <w:t xml:space="preserve"> </w:t>
      </w:r>
      <w:r w:rsidRPr="002138E5">
        <w:rPr>
          <w:sz w:val="28"/>
          <w:szCs w:val="28"/>
        </w:rPr>
        <w:t>установила следующее.</w:t>
      </w:r>
      <w:bookmarkStart w:id="0" w:name="_GoBack"/>
      <w:bookmarkEnd w:id="0"/>
    </w:p>
    <w:p w:rsidR="00E5057F" w:rsidRPr="002138E5" w:rsidRDefault="00E5057F" w:rsidP="00E5057F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2138E5">
        <w:rPr>
          <w:sz w:val="28"/>
          <w:szCs w:val="28"/>
        </w:rPr>
        <w:t xml:space="preserve">Расхождений в суммарных данных между количеством переданных </w:t>
      </w:r>
      <w:r w:rsidR="002138E5">
        <w:rPr>
          <w:sz w:val="28"/>
          <w:szCs w:val="28"/>
        </w:rPr>
        <w:br/>
      </w:r>
      <w:r w:rsidRPr="002138E5">
        <w:rPr>
          <w:sz w:val="28"/>
          <w:szCs w:val="28"/>
        </w:rPr>
        <w:t>в нижестоящие избирательные комиссии, погашенных избирательных бюллетеней в территориальной и участковых избирательных комиссиях не выявлено.</w:t>
      </w:r>
    </w:p>
    <w:p w:rsidR="00E5057F" w:rsidRPr="002138E5" w:rsidRDefault="00E5057F" w:rsidP="00E505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138E5">
        <w:rPr>
          <w:sz w:val="28"/>
          <w:szCs w:val="28"/>
        </w:rPr>
        <w:t xml:space="preserve">На основании вышеизложенного, статьи 21 Избирательного кодекса Тверской области от 07.04.2003 № 20-ЗО, постановления избирательной комиссии Тверской области от </w:t>
      </w:r>
      <w:r w:rsidR="009C391A" w:rsidRPr="002138E5">
        <w:rPr>
          <w:sz w:val="28"/>
          <w:szCs w:val="28"/>
        </w:rPr>
        <w:t>29.04.2021 года №219/2992-6 «</w:t>
      </w:r>
      <w:r w:rsidR="009C391A" w:rsidRPr="002138E5">
        <w:rPr>
          <w:bCs/>
          <w:sz w:val="28"/>
          <w:szCs w:val="28"/>
        </w:rPr>
        <w:t>О возложении полномочий окружной избирательной комиссии Бологовского</w:t>
      </w:r>
      <w:r w:rsidR="00680572">
        <w:rPr>
          <w:bCs/>
          <w:sz w:val="28"/>
          <w:szCs w:val="28"/>
        </w:rPr>
        <w:t xml:space="preserve"> одномандатного</w:t>
      </w:r>
      <w:r w:rsidR="009C391A" w:rsidRPr="002138E5">
        <w:rPr>
          <w:bCs/>
          <w:sz w:val="28"/>
          <w:szCs w:val="28"/>
        </w:rPr>
        <w:t xml:space="preserve">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 w:rsidR="009C391A" w:rsidRPr="002138E5">
        <w:rPr>
          <w:sz w:val="28"/>
          <w:szCs w:val="28"/>
        </w:rPr>
        <w:t>»</w:t>
      </w:r>
      <w:r w:rsidRPr="002138E5">
        <w:rPr>
          <w:sz w:val="28"/>
          <w:szCs w:val="28"/>
        </w:rPr>
        <w:t xml:space="preserve">, территориальная избирательная </w:t>
      </w:r>
      <w:r w:rsidR="00680572">
        <w:rPr>
          <w:sz w:val="28"/>
          <w:szCs w:val="28"/>
        </w:rPr>
        <w:t xml:space="preserve">комиссия </w:t>
      </w:r>
      <w:r w:rsidR="009C391A" w:rsidRPr="002138E5">
        <w:rPr>
          <w:bCs/>
          <w:sz w:val="28"/>
          <w:szCs w:val="28"/>
        </w:rPr>
        <w:t>Бологовского района</w:t>
      </w:r>
      <w:r w:rsidR="009C391A" w:rsidRPr="002138E5">
        <w:rPr>
          <w:rFonts w:eastAsia="Calibri"/>
          <w:sz w:val="28"/>
          <w:szCs w:val="28"/>
          <w:lang w:eastAsia="en-US"/>
        </w:rPr>
        <w:t xml:space="preserve"> </w:t>
      </w:r>
      <w:r w:rsidRPr="002138E5">
        <w:rPr>
          <w:b/>
          <w:spacing w:val="30"/>
          <w:sz w:val="28"/>
          <w:szCs w:val="28"/>
        </w:rPr>
        <w:t>постановляет</w:t>
      </w:r>
      <w:r w:rsidRPr="002138E5">
        <w:rPr>
          <w:sz w:val="28"/>
          <w:szCs w:val="28"/>
        </w:rPr>
        <w:t>:</w:t>
      </w:r>
    </w:p>
    <w:p w:rsidR="00E5057F" w:rsidRPr="002138E5" w:rsidRDefault="00E5057F" w:rsidP="00BA3CE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138E5">
        <w:rPr>
          <w:sz w:val="28"/>
          <w:szCs w:val="28"/>
        </w:rPr>
        <w:t xml:space="preserve">Утвердить отчет о результатах использования избирательных бюллетеней по </w:t>
      </w:r>
      <w:proofErr w:type="spellStart"/>
      <w:r w:rsidR="009C391A" w:rsidRPr="002138E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9C391A" w:rsidRPr="002138E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</w:t>
      </w:r>
      <w:r w:rsidR="009C391A" w:rsidRPr="002138E5">
        <w:rPr>
          <w:sz w:val="28"/>
          <w:szCs w:val="28"/>
        </w:rPr>
        <w:lastRenderedPageBreak/>
        <w:t xml:space="preserve">на </w:t>
      </w:r>
      <w:r w:rsidR="009C391A" w:rsidRPr="002138E5">
        <w:rPr>
          <w:rFonts w:eastAsia="Calibri"/>
          <w:sz w:val="28"/>
          <w:szCs w:val="28"/>
          <w:lang w:eastAsia="en-US"/>
        </w:rPr>
        <w:t xml:space="preserve">дополнительных </w:t>
      </w:r>
      <w:r w:rsidR="009C391A" w:rsidRPr="002138E5">
        <w:rPr>
          <w:sz w:val="28"/>
          <w:szCs w:val="28"/>
        </w:rPr>
        <w:t>выборах депутат</w:t>
      </w:r>
      <w:r w:rsidR="00FE472E" w:rsidRPr="002138E5">
        <w:rPr>
          <w:sz w:val="28"/>
          <w:szCs w:val="28"/>
        </w:rPr>
        <w:t>а</w:t>
      </w:r>
      <w:r w:rsidR="009C391A" w:rsidRPr="002138E5">
        <w:rPr>
          <w:sz w:val="28"/>
          <w:szCs w:val="28"/>
        </w:rPr>
        <w:t xml:space="preserve"> Законодательного Собрания Тверской области седьмого созыва </w:t>
      </w:r>
      <w:r w:rsidR="009C391A" w:rsidRPr="002138E5">
        <w:rPr>
          <w:rFonts w:eastAsia="Calibri"/>
          <w:sz w:val="28"/>
          <w:szCs w:val="28"/>
          <w:lang w:eastAsia="en-US"/>
        </w:rPr>
        <w:t>8 сентября 2024 года</w:t>
      </w:r>
      <w:r w:rsidRPr="002138E5">
        <w:rPr>
          <w:sz w:val="28"/>
          <w:szCs w:val="28"/>
        </w:rPr>
        <w:t xml:space="preserve"> (прилагается).</w:t>
      </w:r>
    </w:p>
    <w:p w:rsidR="00BA3CE3" w:rsidRPr="002138E5" w:rsidRDefault="00E5057F" w:rsidP="00BA3CE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138E5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E5057F" w:rsidRPr="002138E5" w:rsidRDefault="00BA3CE3" w:rsidP="00BA3CE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2138E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2138E5">
        <w:rPr>
          <w:bCs/>
          <w:sz w:val="28"/>
          <w:szCs w:val="28"/>
        </w:rPr>
        <w:t>Бологовского района</w:t>
      </w:r>
      <w:r w:rsidRPr="002138E5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E5057F" w:rsidRPr="002138E5" w:rsidTr="00153B80">
        <w:tc>
          <w:tcPr>
            <w:tcW w:w="4361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138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2138E5">
              <w:rPr>
                <w:rFonts w:ascii="Times New Roman" w:hAnsi="Times New Roman" w:cs="Times New Roman"/>
                <w:sz w:val="28"/>
              </w:rPr>
              <w:t>Бологовского района</w:t>
            </w: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>А.С. </w:t>
            </w:r>
            <w:proofErr w:type="spellStart"/>
            <w:r w:rsidRPr="002138E5">
              <w:rPr>
                <w:rFonts w:ascii="Times New Roman" w:hAnsi="Times New Roman" w:cs="Times New Roman"/>
                <w:sz w:val="28"/>
                <w:szCs w:val="28"/>
              </w:rPr>
              <w:t>Шпаченко</w:t>
            </w:r>
            <w:proofErr w:type="spellEnd"/>
          </w:p>
        </w:tc>
      </w:tr>
      <w:tr w:rsidR="00E5057F" w:rsidRPr="002138E5" w:rsidTr="00153B80">
        <w:trPr>
          <w:trHeight w:val="170"/>
        </w:trPr>
        <w:tc>
          <w:tcPr>
            <w:tcW w:w="4361" w:type="dxa"/>
            <w:vAlign w:val="center"/>
          </w:tcPr>
          <w:p w:rsidR="00E5057F" w:rsidRPr="002138E5" w:rsidRDefault="00E5057F" w:rsidP="00153B80">
            <w:pPr>
              <w:spacing w:line="160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E5057F" w:rsidRPr="002138E5" w:rsidRDefault="00E5057F" w:rsidP="00153B80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E5057F" w:rsidRPr="002138E5" w:rsidRDefault="00E5057F" w:rsidP="00153B80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5057F" w:rsidRPr="002138E5" w:rsidRDefault="00E5057F" w:rsidP="00153B80">
            <w:pPr>
              <w:pStyle w:val="2"/>
              <w:keepNext w:val="0"/>
              <w:widowControl/>
              <w:autoSpaceDE/>
              <w:autoSpaceDN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741" w:type="dxa"/>
            <w:vAlign w:val="bottom"/>
          </w:tcPr>
          <w:p w:rsidR="00E5057F" w:rsidRPr="002138E5" w:rsidRDefault="00E5057F" w:rsidP="00153B80">
            <w:pPr>
              <w:pStyle w:val="2"/>
              <w:keepNext w:val="0"/>
              <w:widowControl/>
              <w:autoSpaceDE/>
              <w:autoSpaceDN/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E5057F" w:rsidRPr="00E5057F" w:rsidTr="00153B80">
        <w:tc>
          <w:tcPr>
            <w:tcW w:w="4361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2138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2138E5">
              <w:rPr>
                <w:rFonts w:ascii="Times New Roman" w:hAnsi="Times New Roman" w:cs="Times New Roman"/>
                <w:sz w:val="28"/>
              </w:rPr>
              <w:t>Бологовского района</w:t>
            </w: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E5057F" w:rsidRPr="002138E5" w:rsidRDefault="00E5057F" w:rsidP="00153B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E5057F" w:rsidRPr="00E5057F" w:rsidRDefault="00E5057F" w:rsidP="00153B80">
            <w:pPr>
              <w:spacing w:line="32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5">
              <w:rPr>
                <w:rFonts w:ascii="Times New Roman" w:hAnsi="Times New Roman" w:cs="Times New Roman"/>
                <w:sz w:val="28"/>
                <w:szCs w:val="28"/>
              </w:rPr>
              <w:t>Н.Г. Смирнова</w:t>
            </w:r>
          </w:p>
        </w:tc>
      </w:tr>
    </w:tbl>
    <w:p w:rsidR="00E5057F" w:rsidRDefault="00E5057F">
      <w:pPr>
        <w:rPr>
          <w:rFonts w:ascii="Times New Roman" w:hAnsi="Times New Roman" w:cs="Times New Roman"/>
          <w:sz w:val="28"/>
          <w:szCs w:val="28"/>
        </w:rPr>
      </w:pPr>
    </w:p>
    <w:p w:rsidR="00E5057F" w:rsidRDefault="00E5057F">
      <w:pPr>
        <w:rPr>
          <w:rFonts w:ascii="Times New Roman" w:hAnsi="Times New Roman" w:cs="Times New Roman"/>
          <w:sz w:val="28"/>
          <w:szCs w:val="28"/>
        </w:rPr>
      </w:pPr>
    </w:p>
    <w:p w:rsidR="00E5057F" w:rsidRPr="00230D17" w:rsidRDefault="00E5057F">
      <w:pPr>
        <w:rPr>
          <w:rFonts w:ascii="Times New Roman" w:hAnsi="Times New Roman" w:cs="Times New Roman"/>
          <w:sz w:val="28"/>
          <w:szCs w:val="28"/>
        </w:rPr>
      </w:pPr>
    </w:p>
    <w:p w:rsidR="00E5057F" w:rsidRDefault="00E5057F">
      <w:pPr>
        <w:rPr>
          <w:rFonts w:ascii="Times New Roman" w:hAnsi="Times New Roman" w:cs="Times New Roman"/>
          <w:sz w:val="28"/>
          <w:szCs w:val="28"/>
        </w:rPr>
        <w:sectPr w:rsidR="00E5057F" w:rsidSect="009C391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0D17" w:rsidRPr="00230D17" w:rsidRDefault="00230D17" w:rsidP="00230D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0D17">
        <w:rPr>
          <w:rFonts w:ascii="Times New Roman" w:hAnsi="Times New Roman" w:cs="Times New Roman"/>
        </w:rPr>
        <w:lastRenderedPageBreak/>
        <w:t>АИП06-01б</w:t>
      </w:r>
    </w:p>
    <w:p w:rsidR="00230D17" w:rsidRPr="00230D17" w:rsidRDefault="00230D17" w:rsidP="00230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D1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выборы депутата Законодательного Собрания </w:t>
      </w:r>
      <w:r w:rsidRPr="00230D17">
        <w:rPr>
          <w:rFonts w:ascii="Times New Roman" w:hAnsi="Times New Roman" w:cs="Times New Roman"/>
          <w:b/>
          <w:bCs/>
          <w:sz w:val="24"/>
          <w:szCs w:val="24"/>
        </w:rPr>
        <w:br/>
        <w:t>Тверской области седьмого созыва</w:t>
      </w:r>
    </w:p>
    <w:p w:rsidR="00230D17" w:rsidRPr="00230D17" w:rsidRDefault="00230D17" w:rsidP="009C391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D17">
        <w:rPr>
          <w:rFonts w:ascii="Times New Roman" w:hAnsi="Times New Roman" w:cs="Times New Roman"/>
          <w:b/>
          <w:bCs/>
          <w:sz w:val="24"/>
          <w:szCs w:val="24"/>
        </w:rPr>
        <w:t>8 сентября 2024года</w:t>
      </w:r>
    </w:p>
    <w:p w:rsidR="00230D17" w:rsidRPr="00230D17" w:rsidRDefault="00230D17" w:rsidP="009C391A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17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  <w:r w:rsidRPr="00230D17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Бологовского</w:t>
      </w:r>
      <w:r w:rsidRPr="00230D17">
        <w:rPr>
          <w:rFonts w:ascii="Times New Roman" w:hAnsi="Times New Roman" w:cs="Times New Roman"/>
          <w:b/>
          <w:bCs/>
          <w:sz w:val="28"/>
          <w:szCs w:val="28"/>
        </w:rPr>
        <w:t xml:space="preserve"> района №15</w:t>
      </w:r>
    </w:p>
    <w:p w:rsidR="00230D17" w:rsidRPr="00230D17" w:rsidRDefault="00230D17" w:rsidP="009C391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17">
        <w:rPr>
          <w:rFonts w:ascii="Times New Roman" w:hAnsi="Times New Roman" w:cs="Times New Roman"/>
          <w:b/>
          <w:bCs/>
          <w:sz w:val="28"/>
          <w:szCs w:val="28"/>
        </w:rPr>
        <w:t>Отчет об использовании бланков бюллетеней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946"/>
        <w:gridCol w:w="1474"/>
      </w:tblGrid>
      <w:tr w:rsidR="00230D17" w:rsidRPr="00230D17" w:rsidTr="009C391A">
        <w:tc>
          <w:tcPr>
            <w:tcW w:w="959" w:type="dxa"/>
            <w:vAlign w:val="center"/>
          </w:tcPr>
          <w:p w:rsidR="00230D17" w:rsidRPr="00230D17" w:rsidRDefault="00230D17" w:rsidP="009C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D17">
              <w:rPr>
                <w:rFonts w:ascii="Times New Roman" w:hAnsi="Times New Roman" w:cs="Times New Roman"/>
                <w:b/>
                <w:bCs/>
              </w:rPr>
              <w:t>Шифр строки</w:t>
            </w:r>
          </w:p>
        </w:tc>
        <w:tc>
          <w:tcPr>
            <w:tcW w:w="6946" w:type="dxa"/>
            <w:vAlign w:val="center"/>
          </w:tcPr>
          <w:p w:rsidR="00230D17" w:rsidRPr="00230D17" w:rsidRDefault="00230D17" w:rsidP="009C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D17">
              <w:rPr>
                <w:rFonts w:ascii="Times New Roman" w:hAnsi="Times New Roman" w:cs="Times New Roman"/>
                <w:b/>
                <w:bCs/>
              </w:rPr>
              <w:t>Уровень избирательных комиссий и операции с бюллетенями</w:t>
            </w:r>
          </w:p>
        </w:tc>
        <w:tc>
          <w:tcPr>
            <w:tcW w:w="1474" w:type="dxa"/>
            <w:vAlign w:val="center"/>
          </w:tcPr>
          <w:p w:rsidR="00230D17" w:rsidRPr="00230D17" w:rsidRDefault="00230D17" w:rsidP="009C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D17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230D17" w:rsidRPr="00230D17" w:rsidRDefault="00230D17" w:rsidP="009C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b/>
                <w:bCs/>
                <w:lang w:val="en-US"/>
              </w:rPr>
              <w:t>бюллетеней</w:t>
            </w:r>
            <w:proofErr w:type="spellEnd"/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получено по актам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К.2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Недостача, обнаруженная при пересчете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К.3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Излишки, обнаруженные при пересчете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К.4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получено фактически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К.5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выдано по актам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К.5.1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всего выдано непосредственно избирателям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К.6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не использовано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К.7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погашено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К.8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Утрачено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окружными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избирательными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комиссиями</w:t>
            </w:r>
            <w:proofErr w:type="spellEnd"/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К.9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Испорчено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заполнении</w:t>
            </w:r>
            <w:proofErr w:type="spellEnd"/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К.10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возвращено от нижестоящих комиссий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К.11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Всего возвращено в вышестоящие комиссии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К.14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 актам о типографском браке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К.15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направленных избирательными комиссиями избирателям для голосования по почте окружными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9C391A" w:rsidTr="00BF0CC5">
        <w:tc>
          <w:tcPr>
            <w:tcW w:w="959" w:type="dxa"/>
          </w:tcPr>
          <w:p w:rsidR="00230D17" w:rsidRPr="009C391A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3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230D17" w:rsidRPr="009C391A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0D17" w:rsidRPr="009C391A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получено по актам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Т.2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Недостача, обнаруженная при пересчете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Т.3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Излишки, обнаруженные при пересчете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Т.4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получено фактически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Т.5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выдано по актам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Т.5.1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всего выдано непосредственно избирателям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Т.6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не использовано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Т.7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погашено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Т.8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Утрачено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территориальными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избирательными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комиссиями</w:t>
            </w:r>
            <w:proofErr w:type="spellEnd"/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Т.9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Испорчено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заполнении</w:t>
            </w:r>
            <w:proofErr w:type="spellEnd"/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Т.10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возвращено от нижестоящих комиссий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283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Т.11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Всего возвращено в вышестоящие комиссии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Т.13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разрешено изготовить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Т.14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 актам о типографском браке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Т.15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направленных избирательными комиссиями избирателям для голосования по почте территориальными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9C391A" w:rsidTr="00BF0CC5">
        <w:tc>
          <w:tcPr>
            <w:tcW w:w="959" w:type="dxa"/>
          </w:tcPr>
          <w:p w:rsidR="00230D17" w:rsidRPr="009C391A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3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230D17" w:rsidRPr="009C391A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0D17" w:rsidRPr="009C391A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получено по актам участковыми избирательными комиссиями (учитывается число направленных избирательными комиссиями по почте)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9C391A">
        <w:trPr>
          <w:trHeight w:val="387"/>
        </w:trPr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У.1.1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актам об изготовлении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У.5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выдано участковыми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У.7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погашено участковыми избирательными комиссиями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У.8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Утрачено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участковыми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избирательными</w:t>
            </w:r>
            <w:proofErr w:type="spellEnd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комиссиями</w:t>
            </w:r>
            <w:proofErr w:type="spellEnd"/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У.11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Всего возвращено в вышестоящие комиссии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У.12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  <w:proofErr w:type="gramEnd"/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участковыми избирательными комиссиями 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17" w:rsidRPr="00230D17" w:rsidTr="00BF0CC5">
        <w:tc>
          <w:tcPr>
            <w:tcW w:w="959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У.14</w:t>
            </w:r>
          </w:p>
        </w:tc>
        <w:tc>
          <w:tcPr>
            <w:tcW w:w="6946" w:type="dxa"/>
          </w:tcPr>
          <w:p w:rsidR="00230D17" w:rsidRPr="00230D17" w:rsidRDefault="00230D17" w:rsidP="0023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7">
              <w:rPr>
                <w:rFonts w:ascii="Times New Roman" w:hAnsi="Times New Roman" w:cs="Times New Roman"/>
                <w:sz w:val="24"/>
                <w:szCs w:val="24"/>
              </w:rPr>
              <w:t>Всего по актам о типографском браке</w:t>
            </w:r>
          </w:p>
        </w:tc>
        <w:tc>
          <w:tcPr>
            <w:tcW w:w="1474" w:type="dxa"/>
          </w:tcPr>
          <w:p w:rsidR="00230D17" w:rsidRPr="00230D17" w:rsidRDefault="00230D17" w:rsidP="00230D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D17" w:rsidRPr="00230D17" w:rsidRDefault="00230D17" w:rsidP="00230D1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30D17" w:rsidRPr="00230D17" w:rsidRDefault="00230D17" w:rsidP="00230D1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30D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Нижестоящие комиссий с нарушениями в контрольных соотношениях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134"/>
        <w:gridCol w:w="3288"/>
        <w:gridCol w:w="2211"/>
        <w:gridCol w:w="1134"/>
      </w:tblGrid>
      <w:tr w:rsidR="009C391A" w:rsidRPr="00230D17" w:rsidTr="009C391A">
        <w:trPr>
          <w:trHeight w:val="567"/>
        </w:trPr>
        <w:tc>
          <w:tcPr>
            <w:tcW w:w="1531" w:type="dxa"/>
            <w:vAlign w:val="center"/>
          </w:tcPr>
          <w:p w:rsidR="00230D17" w:rsidRPr="00230D17" w:rsidRDefault="00230D17" w:rsidP="009C391A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D1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="009C391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230D1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Субъекта РФ</w:t>
            </w:r>
          </w:p>
        </w:tc>
        <w:tc>
          <w:tcPr>
            <w:tcW w:w="1134" w:type="dxa"/>
          </w:tcPr>
          <w:p w:rsidR="00230D17" w:rsidRPr="009C391A" w:rsidRDefault="00230D17" w:rsidP="00230D1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91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Номер комиссии</w:t>
            </w:r>
          </w:p>
        </w:tc>
        <w:tc>
          <w:tcPr>
            <w:tcW w:w="3288" w:type="dxa"/>
            <w:vAlign w:val="center"/>
          </w:tcPr>
          <w:p w:rsidR="00230D17" w:rsidRPr="009C391A" w:rsidRDefault="00230D17" w:rsidP="009C391A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91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комиссии</w:t>
            </w:r>
          </w:p>
        </w:tc>
        <w:tc>
          <w:tcPr>
            <w:tcW w:w="2211" w:type="dxa"/>
            <w:vAlign w:val="center"/>
          </w:tcPr>
          <w:p w:rsidR="00230D17" w:rsidRPr="00230D17" w:rsidRDefault="00230D17" w:rsidP="009C391A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D1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Контрольное соотношение</w:t>
            </w:r>
          </w:p>
        </w:tc>
        <w:tc>
          <w:tcPr>
            <w:tcW w:w="1134" w:type="dxa"/>
            <w:vAlign w:val="center"/>
          </w:tcPr>
          <w:p w:rsidR="00230D17" w:rsidRPr="009C391A" w:rsidRDefault="00230D17" w:rsidP="009C391A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91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</w:tbl>
    <w:p w:rsidR="00230D17" w:rsidRPr="00230D17" w:rsidRDefault="00230D17" w:rsidP="009C391A">
      <w:pPr>
        <w:rPr>
          <w:rFonts w:ascii="Times New Roman" w:hAnsi="Times New Roman" w:cs="Times New Roman"/>
          <w:sz w:val="28"/>
          <w:szCs w:val="28"/>
        </w:rPr>
      </w:pPr>
    </w:p>
    <w:sectPr w:rsidR="00230D17" w:rsidRPr="0023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8E" w:rsidRDefault="004D548E" w:rsidP="009C391A">
      <w:pPr>
        <w:spacing w:after="0" w:line="240" w:lineRule="auto"/>
      </w:pPr>
      <w:r>
        <w:separator/>
      </w:r>
    </w:p>
  </w:endnote>
  <w:endnote w:type="continuationSeparator" w:id="0">
    <w:p w:rsidR="004D548E" w:rsidRDefault="004D548E" w:rsidP="009C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8E" w:rsidRDefault="004D548E" w:rsidP="009C391A">
      <w:pPr>
        <w:spacing w:after="0" w:line="240" w:lineRule="auto"/>
      </w:pPr>
      <w:r>
        <w:separator/>
      </w:r>
    </w:p>
  </w:footnote>
  <w:footnote w:type="continuationSeparator" w:id="0">
    <w:p w:rsidR="004D548E" w:rsidRDefault="004D548E" w:rsidP="009C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93058"/>
      <w:docPartObj>
        <w:docPartGallery w:val="Page Numbers (Top of Page)"/>
        <w:docPartUnique/>
      </w:docPartObj>
    </w:sdtPr>
    <w:sdtEndPr/>
    <w:sdtContent>
      <w:p w:rsidR="009C391A" w:rsidRDefault="009C39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C5">
          <w:rPr>
            <w:noProof/>
          </w:rPr>
          <w:t>2</w:t>
        </w:r>
        <w:r>
          <w:fldChar w:fldCharType="end"/>
        </w:r>
      </w:p>
    </w:sdtContent>
  </w:sdt>
  <w:p w:rsidR="009C391A" w:rsidRDefault="009C39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1674"/>
    <w:multiLevelType w:val="hybridMultilevel"/>
    <w:tmpl w:val="1D74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F8"/>
    <w:rsid w:val="002138E5"/>
    <w:rsid w:val="00220CF8"/>
    <w:rsid w:val="00230D17"/>
    <w:rsid w:val="004D548E"/>
    <w:rsid w:val="0058367F"/>
    <w:rsid w:val="005D6BBC"/>
    <w:rsid w:val="0063187C"/>
    <w:rsid w:val="006418AD"/>
    <w:rsid w:val="0067412D"/>
    <w:rsid w:val="00680572"/>
    <w:rsid w:val="0071667B"/>
    <w:rsid w:val="007F52F2"/>
    <w:rsid w:val="00870344"/>
    <w:rsid w:val="009678C5"/>
    <w:rsid w:val="009C391A"/>
    <w:rsid w:val="00A673BD"/>
    <w:rsid w:val="00A7271D"/>
    <w:rsid w:val="00BA3CE3"/>
    <w:rsid w:val="00BD40E8"/>
    <w:rsid w:val="00BE2099"/>
    <w:rsid w:val="00D5746C"/>
    <w:rsid w:val="00D877C3"/>
    <w:rsid w:val="00DA0FC0"/>
    <w:rsid w:val="00E5057F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B3B2"/>
  <w15:docId w15:val="{2F772041-6CD5-47EF-B3AE-4330D19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50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E5057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505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0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91A"/>
  </w:style>
  <w:style w:type="paragraph" w:styleId="a8">
    <w:name w:val="footer"/>
    <w:basedOn w:val="a"/>
    <w:link w:val="a9"/>
    <w:uiPriority w:val="99"/>
    <w:unhideWhenUsed/>
    <w:rsid w:val="009C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91A"/>
  </w:style>
  <w:style w:type="paragraph" w:styleId="aa">
    <w:name w:val="Balloon Text"/>
    <w:basedOn w:val="a"/>
    <w:link w:val="ab"/>
    <w:uiPriority w:val="99"/>
    <w:semiHidden/>
    <w:unhideWhenUsed/>
    <w:rsid w:val="0067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Admn</cp:lastModifiedBy>
  <cp:revision>17</cp:revision>
  <cp:lastPrinted>2024-09-08T23:21:00Z</cp:lastPrinted>
  <dcterms:created xsi:type="dcterms:W3CDTF">2024-08-17T07:31:00Z</dcterms:created>
  <dcterms:modified xsi:type="dcterms:W3CDTF">2024-09-24T08:30:00Z</dcterms:modified>
</cp:coreProperties>
</file>